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55" w:rsidRDefault="006A142B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-259715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6D" w:rsidRDefault="00A6666D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F51E8">
        <w:rPr>
          <w:b/>
          <w:sz w:val="28"/>
          <w:szCs w:val="28"/>
        </w:rPr>
        <w:t xml:space="preserve"> </w:t>
      </w:r>
      <w:r w:rsidR="00250537">
        <w:rPr>
          <w:b/>
          <w:sz w:val="28"/>
          <w:szCs w:val="28"/>
        </w:rPr>
        <w:t>ЛЮБАВИЧСКОГО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РУДНЯНСКОГО РАЙОНА СМОЛЕНСКОЙ ОБЛАСТИ</w:t>
      </w:r>
    </w:p>
    <w:p w:rsidR="00BE3255" w:rsidRDefault="00BE3255" w:rsidP="00BE3255">
      <w:pPr>
        <w:jc w:val="center"/>
        <w:rPr>
          <w:b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3255" w:rsidRDefault="00BE3255" w:rsidP="00BE3255">
      <w:pPr>
        <w:rPr>
          <w:sz w:val="36"/>
          <w:szCs w:val="36"/>
        </w:rPr>
      </w:pPr>
    </w:p>
    <w:p w:rsidR="00BE3255" w:rsidRDefault="00BE3255" w:rsidP="00BE3255">
      <w:pPr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250537">
        <w:rPr>
          <w:sz w:val="28"/>
          <w:szCs w:val="24"/>
        </w:rPr>
        <w:t xml:space="preserve">« 30» апреля </w:t>
      </w:r>
      <w:r w:rsidR="00BF71DC">
        <w:rPr>
          <w:sz w:val="28"/>
          <w:szCs w:val="24"/>
        </w:rPr>
        <w:t>2020</w:t>
      </w:r>
      <w:r w:rsidR="000F51E8">
        <w:rPr>
          <w:sz w:val="28"/>
          <w:szCs w:val="24"/>
        </w:rPr>
        <w:t xml:space="preserve"> года</w:t>
      </w:r>
      <w:r w:rsidR="002547DD">
        <w:rPr>
          <w:sz w:val="28"/>
          <w:szCs w:val="24"/>
        </w:rPr>
        <w:t xml:space="preserve">                                                                                </w:t>
      </w:r>
      <w:r>
        <w:rPr>
          <w:sz w:val="28"/>
          <w:szCs w:val="24"/>
        </w:rPr>
        <w:t xml:space="preserve">№ </w:t>
      </w:r>
      <w:r w:rsidR="00D12CD6">
        <w:rPr>
          <w:sz w:val="28"/>
          <w:szCs w:val="24"/>
        </w:rPr>
        <w:t>68</w:t>
      </w:r>
    </w:p>
    <w:p w:rsidR="00BE3255" w:rsidRDefault="00BE3255" w:rsidP="00BE325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BE3255" w:rsidRPr="00BF71DC" w:rsidTr="001B3DA6">
        <w:tc>
          <w:tcPr>
            <w:tcW w:w="4677" w:type="dxa"/>
            <w:hideMark/>
          </w:tcPr>
          <w:p w:rsidR="00BE3255" w:rsidRPr="001B3DA6" w:rsidRDefault="002547DD" w:rsidP="007C0B71">
            <w:pPr>
              <w:shd w:val="clear" w:color="auto" w:fill="F6FBF7"/>
              <w:jc w:val="both"/>
              <w:rPr>
                <w:sz w:val="28"/>
                <w:szCs w:val="28"/>
              </w:rPr>
            </w:pPr>
            <w:r w:rsidRPr="001B3DA6">
              <w:rPr>
                <w:sz w:val="28"/>
                <w:szCs w:val="28"/>
              </w:rPr>
              <w:t xml:space="preserve"> О внесении изменений в решение Совета депутатов </w:t>
            </w:r>
            <w:r w:rsidR="00250537" w:rsidRPr="001B3DA6">
              <w:rPr>
                <w:sz w:val="28"/>
                <w:szCs w:val="28"/>
              </w:rPr>
              <w:t>Любавичского</w:t>
            </w:r>
            <w:r w:rsidRPr="001B3DA6">
              <w:rPr>
                <w:sz w:val="28"/>
                <w:szCs w:val="28"/>
              </w:rPr>
              <w:t xml:space="preserve"> сельского поселения Руднянского ра</w:t>
            </w:r>
            <w:r w:rsidR="00250537" w:rsidRPr="001B3DA6">
              <w:rPr>
                <w:sz w:val="28"/>
                <w:szCs w:val="28"/>
              </w:rPr>
              <w:t>йона Смоленской области от 28.04.2015 №9 «Об утверждении положения о порядке управления и распоряжения муниципальной собственностью муниципального образования Любавичского сельского поселения Руднян</w:t>
            </w:r>
            <w:r w:rsidR="00150505">
              <w:rPr>
                <w:sz w:val="28"/>
                <w:szCs w:val="28"/>
              </w:rPr>
              <w:t>ского района Смоленской области»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E3255" w:rsidRPr="00BF71DC" w:rsidRDefault="00BE3255">
            <w:pPr>
              <w:jc w:val="both"/>
              <w:rPr>
                <w:sz w:val="28"/>
                <w:szCs w:val="28"/>
              </w:rPr>
            </w:pPr>
          </w:p>
        </w:tc>
      </w:tr>
    </w:tbl>
    <w:p w:rsidR="00BE3255" w:rsidRPr="00BF71DC" w:rsidRDefault="00BE3255" w:rsidP="00BE3255">
      <w:pPr>
        <w:jc w:val="both"/>
        <w:rPr>
          <w:sz w:val="28"/>
          <w:szCs w:val="28"/>
        </w:rPr>
      </w:pPr>
    </w:p>
    <w:p w:rsidR="00250537" w:rsidRDefault="007C0B71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 w:rsidRPr="00BF71DC">
        <w:rPr>
          <w:sz w:val="28"/>
          <w:szCs w:val="28"/>
        </w:rPr>
        <w:t>Р</w:t>
      </w:r>
      <w:r w:rsidR="00BE3255" w:rsidRPr="00BF71DC">
        <w:rPr>
          <w:sz w:val="28"/>
          <w:szCs w:val="28"/>
        </w:rPr>
        <w:t xml:space="preserve">уководствуясь пунктом 5 части 10 статьи 35, статьей 51 Федерального закона «Об общих принципах организации местного самоуправления в Российской </w:t>
      </w:r>
      <w:r w:rsidR="00250537">
        <w:rPr>
          <w:sz w:val="28"/>
          <w:szCs w:val="28"/>
        </w:rPr>
        <w:t>Федерации», Уставом Любавичского</w:t>
      </w:r>
      <w:r w:rsidR="00BE3255" w:rsidRPr="00BF71DC">
        <w:rPr>
          <w:sz w:val="28"/>
          <w:szCs w:val="28"/>
        </w:rPr>
        <w:t xml:space="preserve"> сельского поселения  Руднянского района  Смоленской  области</w:t>
      </w:r>
      <w:r w:rsidRPr="00BF71DC">
        <w:rPr>
          <w:sz w:val="28"/>
          <w:szCs w:val="28"/>
        </w:rPr>
        <w:t>, в целях совершенствования управления и р</w:t>
      </w:r>
      <w:r w:rsidR="00250537">
        <w:rPr>
          <w:sz w:val="28"/>
          <w:szCs w:val="28"/>
        </w:rPr>
        <w:t>аспоряжения муниципальной собственностью муниципального образования Любавичского</w:t>
      </w:r>
      <w:r w:rsidRPr="00BF71DC">
        <w:rPr>
          <w:sz w:val="28"/>
          <w:szCs w:val="28"/>
        </w:rPr>
        <w:t xml:space="preserve"> сельского поселения  Руднянского района  Смоленской  области,</w:t>
      </w:r>
      <w:r w:rsidR="00250537">
        <w:rPr>
          <w:sz w:val="28"/>
          <w:szCs w:val="28"/>
        </w:rPr>
        <w:t xml:space="preserve"> Совет депутатов Любавичского</w:t>
      </w:r>
      <w:r w:rsidR="00BE3255" w:rsidRPr="00BF71DC">
        <w:rPr>
          <w:sz w:val="28"/>
          <w:szCs w:val="28"/>
        </w:rPr>
        <w:t xml:space="preserve"> сельского поселения  Руднянского района  Смоленской  области </w:t>
      </w:r>
    </w:p>
    <w:p w:rsidR="000F51E8" w:rsidRDefault="000F51E8" w:rsidP="00BE3255">
      <w:pPr>
        <w:shd w:val="clear" w:color="auto" w:fill="F6FBF7"/>
        <w:ind w:firstLine="708"/>
        <w:jc w:val="both"/>
        <w:rPr>
          <w:sz w:val="28"/>
          <w:szCs w:val="28"/>
        </w:rPr>
      </w:pPr>
    </w:p>
    <w:p w:rsidR="00250537" w:rsidRDefault="00250537" w:rsidP="00BE3255">
      <w:pPr>
        <w:shd w:val="clear" w:color="auto" w:fill="F6FBF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50537" w:rsidRPr="00250537" w:rsidRDefault="00250537" w:rsidP="00BE3255">
      <w:pPr>
        <w:shd w:val="clear" w:color="auto" w:fill="F6FBF7"/>
        <w:ind w:firstLine="708"/>
        <w:jc w:val="both"/>
        <w:rPr>
          <w:b/>
          <w:sz w:val="28"/>
          <w:szCs w:val="28"/>
        </w:rPr>
      </w:pPr>
    </w:p>
    <w:p w:rsidR="00BE3255" w:rsidRPr="00BF71DC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 w:rsidRPr="00BF71DC">
        <w:rPr>
          <w:sz w:val="28"/>
          <w:szCs w:val="28"/>
        </w:rPr>
        <w:t xml:space="preserve">1. </w:t>
      </w:r>
      <w:r w:rsidR="002547DD" w:rsidRPr="00BF71DC">
        <w:rPr>
          <w:sz w:val="28"/>
          <w:szCs w:val="28"/>
        </w:rPr>
        <w:t xml:space="preserve">Внести </w:t>
      </w:r>
      <w:r w:rsidR="007C0B71" w:rsidRPr="00BF71DC">
        <w:rPr>
          <w:sz w:val="28"/>
          <w:szCs w:val="28"/>
        </w:rPr>
        <w:t xml:space="preserve">в </w:t>
      </w:r>
      <w:r w:rsidR="002547DD" w:rsidRPr="00BF71DC">
        <w:rPr>
          <w:sz w:val="28"/>
          <w:szCs w:val="28"/>
        </w:rPr>
        <w:t xml:space="preserve"> </w:t>
      </w:r>
      <w:r w:rsidR="007C0B71" w:rsidRPr="00BF71DC">
        <w:rPr>
          <w:sz w:val="28"/>
          <w:szCs w:val="28"/>
        </w:rPr>
        <w:t>«</w:t>
      </w:r>
      <w:r w:rsidR="002547DD" w:rsidRPr="00BF71DC">
        <w:rPr>
          <w:sz w:val="28"/>
          <w:szCs w:val="28"/>
        </w:rPr>
        <w:t>Положени</w:t>
      </w:r>
      <w:r w:rsidR="007C0B71" w:rsidRPr="00BF71DC">
        <w:rPr>
          <w:sz w:val="28"/>
          <w:szCs w:val="28"/>
        </w:rPr>
        <w:t>е</w:t>
      </w:r>
      <w:r w:rsidR="002547DD" w:rsidRPr="00BF71DC">
        <w:rPr>
          <w:sz w:val="28"/>
          <w:szCs w:val="28"/>
        </w:rPr>
        <w:t xml:space="preserve"> о порядке управления и р</w:t>
      </w:r>
      <w:r w:rsidR="00250537">
        <w:rPr>
          <w:sz w:val="28"/>
          <w:szCs w:val="28"/>
        </w:rPr>
        <w:t>аспоряжения муниципальной собственностью муниципального образования Любавичского</w:t>
      </w:r>
      <w:r w:rsidR="002547DD" w:rsidRPr="00BF71DC">
        <w:rPr>
          <w:sz w:val="28"/>
          <w:szCs w:val="28"/>
        </w:rPr>
        <w:t xml:space="preserve"> сельского поселения Руднянского района  Смоленской  области»</w:t>
      </w:r>
      <w:r w:rsidR="007C0B71" w:rsidRPr="00BF71DC">
        <w:rPr>
          <w:sz w:val="28"/>
          <w:szCs w:val="28"/>
        </w:rPr>
        <w:t xml:space="preserve"> утвержденное  решени</w:t>
      </w:r>
      <w:r w:rsidR="00250537">
        <w:rPr>
          <w:sz w:val="28"/>
          <w:szCs w:val="28"/>
        </w:rPr>
        <w:t>ем Совета депутатов Любавичского</w:t>
      </w:r>
      <w:r w:rsidR="007C0B71" w:rsidRPr="00BF71DC">
        <w:rPr>
          <w:sz w:val="28"/>
          <w:szCs w:val="28"/>
        </w:rPr>
        <w:t xml:space="preserve"> сельского поселения Руднянского района Смолен</w:t>
      </w:r>
      <w:r w:rsidR="00250537">
        <w:rPr>
          <w:sz w:val="28"/>
          <w:szCs w:val="28"/>
        </w:rPr>
        <w:t>ской области от 28.04.2015</w:t>
      </w:r>
      <w:r w:rsidR="00D12CD6">
        <w:rPr>
          <w:sz w:val="28"/>
          <w:szCs w:val="28"/>
        </w:rPr>
        <w:t xml:space="preserve"> №9</w:t>
      </w:r>
      <w:r w:rsidR="00BF71DC" w:rsidRPr="00BF71DC">
        <w:rPr>
          <w:sz w:val="28"/>
          <w:szCs w:val="28"/>
        </w:rPr>
        <w:t xml:space="preserve">  с</w:t>
      </w:r>
      <w:r w:rsidR="007C0B71" w:rsidRPr="00BF71DC">
        <w:rPr>
          <w:sz w:val="28"/>
          <w:szCs w:val="28"/>
        </w:rPr>
        <w:t>ледующее изменения</w:t>
      </w:r>
      <w:proofErr w:type="gramStart"/>
      <w:r w:rsidR="007C0B71" w:rsidRPr="00BF71DC">
        <w:rPr>
          <w:sz w:val="28"/>
          <w:szCs w:val="28"/>
        </w:rPr>
        <w:t xml:space="preserve"> :</w:t>
      </w:r>
      <w:proofErr w:type="gramEnd"/>
    </w:p>
    <w:p w:rsidR="002F2FB8" w:rsidRDefault="00351CE8" w:rsidP="00351CE8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0B71">
        <w:rPr>
          <w:sz w:val="28"/>
          <w:szCs w:val="28"/>
        </w:rPr>
        <w:t xml:space="preserve">  Пункт</w:t>
      </w:r>
      <w:r w:rsidR="006A142B">
        <w:rPr>
          <w:sz w:val="28"/>
          <w:szCs w:val="28"/>
        </w:rPr>
        <w:t xml:space="preserve"> 16</w:t>
      </w:r>
      <w:r w:rsidR="007C0B71">
        <w:rPr>
          <w:sz w:val="28"/>
          <w:szCs w:val="28"/>
        </w:rPr>
        <w:t xml:space="preserve"> </w:t>
      </w:r>
      <w:r w:rsidR="007C0B71" w:rsidRPr="007C0B71">
        <w:rPr>
          <w:sz w:val="28"/>
          <w:szCs w:val="28"/>
        </w:rPr>
        <w:t>раздела 3   изложить в следующей редакции:</w:t>
      </w:r>
    </w:p>
    <w:p w:rsidR="002F2FB8" w:rsidRPr="007C0B71" w:rsidRDefault="007C0B71" w:rsidP="002F2FB8">
      <w:pPr>
        <w:jc w:val="both"/>
        <w:rPr>
          <w:sz w:val="28"/>
        </w:rPr>
      </w:pPr>
      <w:r w:rsidRPr="007C0B71">
        <w:rPr>
          <w:sz w:val="28"/>
        </w:rPr>
        <w:t xml:space="preserve">« </w:t>
      </w:r>
      <w:r w:rsidR="006A142B">
        <w:rPr>
          <w:sz w:val="28"/>
        </w:rPr>
        <w:t>16</w:t>
      </w:r>
      <w:r w:rsidR="002F2FB8" w:rsidRPr="007C0B71">
        <w:rPr>
          <w:sz w:val="28"/>
        </w:rPr>
        <w:t>.1 Объекты муниципальной собственности муниципального образования могут предоставляться в безвозмездное пользование следующим категориям пользователей для осуществления их деятельности: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органам государственной власти;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областным государственным органам;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областным государственным предприятиям, областным государственным казенным предприятиям;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lastRenderedPageBreak/>
        <w:t>- федеральным государственным учреждениям;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 xml:space="preserve">- органам местного самоуправления муниципального образования; 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муниципальным унитарным предприятиям, муниципальным учреждениям;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религиозным организациям, зарегистрированным на территории муниципального образования;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некоммерческим организациям, зарегистрированным в качестве юридических лиц в соответствии с федеральными законами на территории муниципального образования;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общественным организациям инвалидов, среди членов которых инвалиды и их законные представители составляют не менее 80 процентов;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общественным объединениям пожарной охраны, зарегистрированным в установленном федеральным законодательством порядке в реестре общественных объединений пожарной охраны по Смоленской области;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некоммерческим организациям, единственным учредителем которых является муниципальное образование;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организациям, осуществляющим образовательную деятельность;</w:t>
      </w:r>
    </w:p>
    <w:p w:rsidR="002F2FB8" w:rsidRPr="007C0B71" w:rsidRDefault="002F2FB8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7C0B71">
        <w:rPr>
          <w:sz w:val="28"/>
        </w:rPr>
        <w:t>- федеральным, областным государственным и муниципальным учреждениям, в том числе осуществляющим деятельность в области физической культуры и спорта в качестве основного вида деятельности.</w:t>
      </w:r>
    </w:p>
    <w:p w:rsidR="002F2FB8" w:rsidRPr="007C0B71" w:rsidRDefault="006A142B" w:rsidP="002F2FB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>
        <w:rPr>
          <w:sz w:val="28"/>
        </w:rPr>
        <w:t>16</w:t>
      </w:r>
      <w:r w:rsidR="002F2FB8" w:rsidRPr="007C0B71">
        <w:rPr>
          <w:sz w:val="28"/>
        </w:rPr>
        <w:t>.2  Действие</w:t>
      </w:r>
      <w:r>
        <w:rPr>
          <w:sz w:val="28"/>
        </w:rPr>
        <w:t xml:space="preserve"> пункта 16</w:t>
      </w:r>
      <w:r w:rsidR="002F2FB8" w:rsidRPr="007C0B71">
        <w:rPr>
          <w:sz w:val="28"/>
        </w:rPr>
        <w:t>.1  не распространяется на правоотношения, связанные с передачей религиозным организациям в безвозмездное пользование находящегося в муниципальной собственности муниципального образования имущества религиозного назначения, а также имущества, не имеющего религиозного назначения и предназначенного для обслуживания имущества религиозного назначения и (или) образующего с ним монастырский, храмовый или иной культовый комплекс. Передача указанного имущества религиозным организациям осуществляется в порядке, определенном Федеральным законом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2F2FB8" w:rsidRPr="00351CE8" w:rsidRDefault="006A142B" w:rsidP="00351CE8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>
        <w:rPr>
          <w:sz w:val="28"/>
        </w:rPr>
        <w:t>16</w:t>
      </w:r>
      <w:r w:rsidR="002F2FB8" w:rsidRPr="007C0B71">
        <w:rPr>
          <w:sz w:val="28"/>
        </w:rPr>
        <w:t>.3 Предоставление в безвозмездное пользование земельных участков, находящихся в муниципальной собственности муниципального образования, осуществляется в порядке, установленно</w:t>
      </w:r>
      <w:r w:rsidR="00BF71DC">
        <w:rPr>
          <w:sz w:val="28"/>
        </w:rPr>
        <w:t>м федеральным законодательством</w:t>
      </w:r>
      <w:r w:rsidR="002F2FB8" w:rsidRPr="007C0B71">
        <w:rPr>
          <w:sz w:val="28"/>
        </w:rPr>
        <w:t>»</w:t>
      </w:r>
      <w:r w:rsidR="00BF71DC">
        <w:rPr>
          <w:sz w:val="28"/>
        </w:rPr>
        <w:t>.</w:t>
      </w:r>
    </w:p>
    <w:p w:rsidR="00A5455D" w:rsidRDefault="00A5455D" w:rsidP="00A5455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2FB8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 момента его официального опубликования</w:t>
      </w:r>
    </w:p>
    <w:p w:rsidR="00A5455D" w:rsidRPr="001B3DA6" w:rsidRDefault="00A5455D" w:rsidP="00A5455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 соо</w:t>
      </w:r>
      <w:r w:rsidR="006A142B">
        <w:rPr>
          <w:sz w:val="28"/>
          <w:szCs w:val="28"/>
        </w:rPr>
        <w:t>тветствии с Уставом Любавичского</w:t>
      </w:r>
      <w:r>
        <w:rPr>
          <w:sz w:val="28"/>
          <w:szCs w:val="28"/>
        </w:rPr>
        <w:t xml:space="preserve"> сельского поселения Руднянского </w:t>
      </w:r>
      <w:r w:rsidRPr="001B3DA6">
        <w:rPr>
          <w:sz w:val="28"/>
          <w:szCs w:val="28"/>
        </w:rPr>
        <w:t>района Смоленской области.</w:t>
      </w:r>
    </w:p>
    <w:p w:rsidR="00724027" w:rsidRDefault="00724027" w:rsidP="00BE3255">
      <w:pPr>
        <w:shd w:val="clear" w:color="auto" w:fill="F6FBF7"/>
        <w:rPr>
          <w:sz w:val="28"/>
          <w:szCs w:val="28"/>
        </w:rPr>
      </w:pPr>
    </w:p>
    <w:p w:rsidR="000F51E8" w:rsidRDefault="000F51E8" w:rsidP="00BE3255">
      <w:pPr>
        <w:shd w:val="clear" w:color="auto" w:fill="F6FBF7"/>
        <w:rPr>
          <w:sz w:val="28"/>
          <w:szCs w:val="28"/>
        </w:rPr>
      </w:pPr>
    </w:p>
    <w:p w:rsidR="000F51E8" w:rsidRPr="001B3DA6" w:rsidRDefault="000F51E8" w:rsidP="00BE3255">
      <w:pPr>
        <w:shd w:val="clear" w:color="auto" w:fill="F6FBF7"/>
        <w:rPr>
          <w:sz w:val="28"/>
          <w:szCs w:val="28"/>
        </w:rPr>
      </w:pPr>
    </w:p>
    <w:p w:rsidR="00BE3255" w:rsidRPr="001B3DA6" w:rsidRDefault="00BE3255" w:rsidP="00BE3255">
      <w:pPr>
        <w:shd w:val="clear" w:color="auto" w:fill="F6FBF7"/>
        <w:rPr>
          <w:sz w:val="28"/>
          <w:szCs w:val="28"/>
        </w:rPr>
      </w:pPr>
      <w:r w:rsidRPr="001B3DA6">
        <w:rPr>
          <w:sz w:val="28"/>
          <w:szCs w:val="28"/>
        </w:rPr>
        <w:t xml:space="preserve">Глава муниципального образования </w:t>
      </w:r>
    </w:p>
    <w:p w:rsidR="00BE3255" w:rsidRPr="001B3DA6" w:rsidRDefault="006A142B" w:rsidP="00BE3255">
      <w:pPr>
        <w:shd w:val="clear" w:color="auto" w:fill="F6FBF7"/>
        <w:rPr>
          <w:sz w:val="28"/>
          <w:szCs w:val="28"/>
        </w:rPr>
      </w:pPr>
      <w:r w:rsidRPr="001B3DA6">
        <w:rPr>
          <w:sz w:val="28"/>
          <w:szCs w:val="28"/>
        </w:rPr>
        <w:t>Любавичского</w:t>
      </w:r>
      <w:r w:rsidR="00BE3255" w:rsidRPr="001B3DA6">
        <w:rPr>
          <w:sz w:val="28"/>
          <w:szCs w:val="28"/>
        </w:rPr>
        <w:t xml:space="preserve"> сельского поселения 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 w:rsidRPr="001B3DA6">
        <w:rPr>
          <w:sz w:val="28"/>
          <w:szCs w:val="28"/>
        </w:rPr>
        <w:t xml:space="preserve">Руднянского района  Смоленской  области                        </w:t>
      </w:r>
      <w:r w:rsidR="006A142B" w:rsidRPr="001B3DA6">
        <w:rPr>
          <w:sz w:val="28"/>
          <w:szCs w:val="28"/>
        </w:rPr>
        <w:t>В.В. Савинене</w:t>
      </w:r>
      <w:r w:rsidR="00A54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</w:p>
    <w:sectPr w:rsidR="00BE3255" w:rsidSect="000F51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478B"/>
    <w:multiLevelType w:val="hybridMultilevel"/>
    <w:tmpl w:val="B84CBD7E"/>
    <w:lvl w:ilvl="0" w:tplc="F5461EE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57AA8"/>
    <w:multiLevelType w:val="hybridMultilevel"/>
    <w:tmpl w:val="11A07A40"/>
    <w:lvl w:ilvl="0" w:tplc="82267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9"/>
    <w:rsid w:val="00075CAC"/>
    <w:rsid w:val="000F51E8"/>
    <w:rsid w:val="00150505"/>
    <w:rsid w:val="001B3DA6"/>
    <w:rsid w:val="00250537"/>
    <w:rsid w:val="002547DD"/>
    <w:rsid w:val="002C6D49"/>
    <w:rsid w:val="002F2FB8"/>
    <w:rsid w:val="00351CE8"/>
    <w:rsid w:val="006A142B"/>
    <w:rsid w:val="00724027"/>
    <w:rsid w:val="007C0B71"/>
    <w:rsid w:val="007F70DC"/>
    <w:rsid w:val="00A5455D"/>
    <w:rsid w:val="00A6666D"/>
    <w:rsid w:val="00BE3255"/>
    <w:rsid w:val="00BF71DC"/>
    <w:rsid w:val="00D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4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4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5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2020-05-06T09:12:00Z</cp:lastPrinted>
  <dcterms:created xsi:type="dcterms:W3CDTF">2020-05-18T09:25:00Z</dcterms:created>
  <dcterms:modified xsi:type="dcterms:W3CDTF">2020-05-18T09:28:00Z</dcterms:modified>
</cp:coreProperties>
</file>