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CB" w:rsidRDefault="003B4CCB" w:rsidP="003B4CCB">
      <w:pPr>
        <w:jc w:val="right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-177165</wp:posOffset>
            </wp:positionV>
            <wp:extent cx="692785" cy="789305"/>
            <wp:effectExtent l="0" t="0" r="0" b="0"/>
            <wp:wrapTight wrapText="bothSides">
              <wp:wrapPolygon edited="0">
                <wp:start x="0" y="0"/>
                <wp:lineTo x="0" y="20853"/>
                <wp:lineTo x="20788" y="20853"/>
                <wp:lineTo x="2078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8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CCB" w:rsidRDefault="003B4CCB" w:rsidP="003B4CCB">
      <w:pPr>
        <w:rPr>
          <w:b/>
        </w:rPr>
      </w:pPr>
    </w:p>
    <w:p w:rsidR="003B4CCB" w:rsidRDefault="003B4CCB" w:rsidP="003B4CCB">
      <w:pPr>
        <w:rPr>
          <w:b/>
        </w:rPr>
      </w:pPr>
    </w:p>
    <w:p w:rsidR="003B4CCB" w:rsidRDefault="003B4CCB" w:rsidP="003B4CCB">
      <w:pPr>
        <w:rPr>
          <w:b/>
        </w:rPr>
      </w:pPr>
    </w:p>
    <w:p w:rsidR="003B4CCB" w:rsidRDefault="003B4CCB" w:rsidP="003B4CCB">
      <w:pPr>
        <w:rPr>
          <w:b/>
        </w:rPr>
      </w:pPr>
    </w:p>
    <w:p w:rsidR="003B4CCB" w:rsidRPr="008A6265" w:rsidRDefault="003B4CCB" w:rsidP="003B4CCB">
      <w:pPr>
        <w:ind w:firstLine="810"/>
        <w:jc w:val="center"/>
        <w:rPr>
          <w:b/>
          <w:bCs/>
          <w:sz w:val="28"/>
          <w:szCs w:val="28"/>
        </w:rPr>
      </w:pPr>
      <w:r w:rsidRPr="008A6265">
        <w:rPr>
          <w:b/>
          <w:bCs/>
          <w:sz w:val="28"/>
          <w:szCs w:val="28"/>
        </w:rPr>
        <w:t>АДМИНИСТРАЦИЯ</w:t>
      </w:r>
    </w:p>
    <w:p w:rsidR="003B4CCB" w:rsidRPr="008A6265" w:rsidRDefault="003B4CCB" w:rsidP="003B4CCB">
      <w:pPr>
        <w:ind w:firstLine="810"/>
        <w:jc w:val="center"/>
        <w:rPr>
          <w:b/>
          <w:bCs/>
          <w:sz w:val="28"/>
          <w:szCs w:val="28"/>
        </w:rPr>
      </w:pPr>
      <w:r w:rsidRPr="008A626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ЛЮБАВИЧ</w:t>
      </w:r>
      <w:r w:rsidRPr="008A6265">
        <w:rPr>
          <w:b/>
          <w:bCs/>
          <w:sz w:val="28"/>
          <w:szCs w:val="28"/>
        </w:rPr>
        <w:t>СКОГО СЕЛЬСКОГО ПОСЕЛЕНИЯ</w:t>
      </w:r>
    </w:p>
    <w:p w:rsidR="003B4CCB" w:rsidRPr="008A6265" w:rsidRDefault="003B4CCB" w:rsidP="003B4CCB">
      <w:pPr>
        <w:ind w:firstLine="810"/>
        <w:jc w:val="center"/>
        <w:rPr>
          <w:b/>
          <w:bCs/>
          <w:sz w:val="28"/>
          <w:szCs w:val="28"/>
        </w:rPr>
      </w:pPr>
      <w:r w:rsidRPr="008A6265">
        <w:rPr>
          <w:b/>
          <w:bCs/>
          <w:sz w:val="28"/>
          <w:szCs w:val="28"/>
        </w:rPr>
        <w:t xml:space="preserve"> РУДНЯНСКОГО РАЙОНА СМОЛЕНСКОЙ ОБЛАСТИ </w:t>
      </w:r>
    </w:p>
    <w:p w:rsidR="003B4CCB" w:rsidRPr="008A6265" w:rsidRDefault="003B4CCB" w:rsidP="003B4CCB">
      <w:pPr>
        <w:rPr>
          <w:b/>
          <w:bCs/>
          <w:sz w:val="28"/>
          <w:szCs w:val="28"/>
        </w:rPr>
      </w:pPr>
    </w:p>
    <w:p w:rsidR="003B4CCB" w:rsidRDefault="003B4CCB" w:rsidP="003B4CCB">
      <w:pPr>
        <w:ind w:firstLine="810"/>
        <w:jc w:val="center"/>
        <w:rPr>
          <w:sz w:val="28"/>
          <w:szCs w:val="28"/>
        </w:rPr>
      </w:pPr>
      <w:proofErr w:type="gramStart"/>
      <w:r w:rsidRPr="008A6265">
        <w:rPr>
          <w:b/>
          <w:bCs/>
          <w:sz w:val="28"/>
          <w:szCs w:val="28"/>
        </w:rPr>
        <w:t>П</w:t>
      </w:r>
      <w:proofErr w:type="gramEnd"/>
      <w:r w:rsidRPr="008A6265">
        <w:rPr>
          <w:b/>
          <w:bCs/>
          <w:sz w:val="28"/>
          <w:szCs w:val="28"/>
        </w:rPr>
        <w:t xml:space="preserve"> О С Т А Н О В Л Е Н И Е</w:t>
      </w:r>
      <w:r w:rsidRPr="008A6265">
        <w:rPr>
          <w:sz w:val="28"/>
          <w:szCs w:val="28"/>
        </w:rPr>
        <w:t xml:space="preserve"> </w:t>
      </w:r>
    </w:p>
    <w:p w:rsidR="003B4CCB" w:rsidRPr="008A6265" w:rsidRDefault="003B4CCB" w:rsidP="003B4CCB">
      <w:pPr>
        <w:ind w:firstLine="810"/>
        <w:jc w:val="center"/>
        <w:rPr>
          <w:sz w:val="28"/>
          <w:szCs w:val="28"/>
        </w:rPr>
      </w:pPr>
    </w:p>
    <w:p w:rsidR="003B4CCB" w:rsidRPr="008A6265" w:rsidRDefault="003B4CCB" w:rsidP="003B4CCB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AF32AF">
        <w:rPr>
          <w:sz w:val="28"/>
          <w:szCs w:val="28"/>
        </w:rPr>
        <w:t>18.05.</w:t>
      </w:r>
      <w:r>
        <w:rPr>
          <w:sz w:val="28"/>
          <w:szCs w:val="28"/>
        </w:rPr>
        <w:t>2020</w:t>
      </w:r>
      <w:r w:rsidRPr="009761B4">
        <w:rPr>
          <w:sz w:val="28"/>
          <w:szCs w:val="28"/>
        </w:rPr>
        <w:t xml:space="preserve"> года </w:t>
      </w:r>
      <w:r w:rsidRPr="008A626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         № </w:t>
      </w:r>
      <w:r w:rsidR="00AF32AF">
        <w:rPr>
          <w:sz w:val="28"/>
          <w:szCs w:val="28"/>
        </w:rPr>
        <w:t>31</w:t>
      </w:r>
    </w:p>
    <w:p w:rsidR="003B4CCB" w:rsidRPr="00C27C44" w:rsidRDefault="003B4CCB" w:rsidP="003B4CCB">
      <w:pPr>
        <w:tabs>
          <w:tab w:val="left" w:pos="900"/>
        </w:tabs>
        <w:jc w:val="center"/>
        <w:rPr>
          <w:sz w:val="28"/>
          <w:szCs w:val="28"/>
        </w:rPr>
      </w:pPr>
    </w:p>
    <w:p w:rsidR="00AF32AF" w:rsidRDefault="003B4CCB" w:rsidP="003B4CCB">
      <w:pPr>
        <w:widowControl/>
        <w:tabs>
          <w:tab w:val="left" w:pos="900"/>
        </w:tabs>
        <w:autoSpaceDE/>
        <w:autoSpaceDN/>
        <w:adjustRightInd/>
        <w:ind w:left="-227"/>
        <w:rPr>
          <w:sz w:val="28"/>
          <w:szCs w:val="28"/>
        </w:rPr>
      </w:pPr>
      <w:r>
        <w:rPr>
          <w:sz w:val="28"/>
          <w:szCs w:val="28"/>
        </w:rPr>
        <w:t>Об утверждении положения о</w:t>
      </w:r>
      <w:r w:rsidR="00AF32AF">
        <w:rPr>
          <w:sz w:val="28"/>
          <w:szCs w:val="28"/>
        </w:rPr>
        <w:t xml:space="preserve"> порядке </w:t>
      </w:r>
    </w:p>
    <w:p w:rsidR="00AF32AF" w:rsidRDefault="00AF32AF" w:rsidP="003B4CCB">
      <w:pPr>
        <w:widowControl/>
        <w:tabs>
          <w:tab w:val="left" w:pos="900"/>
        </w:tabs>
        <w:autoSpaceDE/>
        <w:autoSpaceDN/>
        <w:adjustRightInd/>
        <w:ind w:left="-227"/>
        <w:rPr>
          <w:sz w:val="28"/>
          <w:szCs w:val="28"/>
        </w:rPr>
      </w:pPr>
      <w:r>
        <w:rPr>
          <w:sz w:val="28"/>
          <w:szCs w:val="28"/>
        </w:rPr>
        <w:t xml:space="preserve">использования бюджетных ассигнований </w:t>
      </w:r>
    </w:p>
    <w:p w:rsidR="00AF32AF" w:rsidRDefault="00AF32AF" w:rsidP="003B4CCB">
      <w:pPr>
        <w:widowControl/>
        <w:tabs>
          <w:tab w:val="left" w:pos="900"/>
        </w:tabs>
        <w:autoSpaceDE/>
        <w:autoSpaceDN/>
        <w:adjustRightInd/>
        <w:ind w:left="-227"/>
        <w:rPr>
          <w:sz w:val="28"/>
          <w:szCs w:val="28"/>
        </w:rPr>
      </w:pPr>
      <w:r>
        <w:rPr>
          <w:sz w:val="28"/>
          <w:szCs w:val="28"/>
        </w:rPr>
        <w:t>резервного фонда</w:t>
      </w:r>
      <w:r w:rsidR="003B4CCB">
        <w:rPr>
          <w:sz w:val="28"/>
          <w:szCs w:val="28"/>
        </w:rPr>
        <w:t xml:space="preserve"> администрации </w:t>
      </w:r>
    </w:p>
    <w:p w:rsidR="00AF32AF" w:rsidRDefault="003B4CCB" w:rsidP="003B4CCB">
      <w:pPr>
        <w:widowControl/>
        <w:tabs>
          <w:tab w:val="left" w:pos="900"/>
        </w:tabs>
        <w:autoSpaceDE/>
        <w:autoSpaceDN/>
        <w:adjustRightInd/>
        <w:ind w:left="-227"/>
        <w:rPr>
          <w:sz w:val="28"/>
          <w:szCs w:val="28"/>
        </w:rPr>
      </w:pPr>
      <w:r>
        <w:rPr>
          <w:sz w:val="28"/>
          <w:szCs w:val="28"/>
        </w:rPr>
        <w:t xml:space="preserve">Любавичского сельского поселения </w:t>
      </w:r>
    </w:p>
    <w:p w:rsidR="003B4CCB" w:rsidRDefault="003B4CCB" w:rsidP="003B4CCB">
      <w:pPr>
        <w:widowControl/>
        <w:tabs>
          <w:tab w:val="left" w:pos="900"/>
        </w:tabs>
        <w:autoSpaceDE/>
        <w:autoSpaceDN/>
        <w:adjustRightInd/>
        <w:ind w:left="-227"/>
        <w:rPr>
          <w:sz w:val="28"/>
          <w:szCs w:val="28"/>
        </w:rPr>
      </w:pPr>
      <w:r>
        <w:rPr>
          <w:sz w:val="28"/>
          <w:szCs w:val="28"/>
        </w:rPr>
        <w:t>Руднянского района Смоленской области</w:t>
      </w:r>
    </w:p>
    <w:p w:rsidR="003B4CCB" w:rsidRDefault="003B4CCB" w:rsidP="003B4CCB">
      <w:pPr>
        <w:widowControl/>
        <w:tabs>
          <w:tab w:val="left" w:pos="900"/>
        </w:tabs>
        <w:autoSpaceDE/>
        <w:autoSpaceDN/>
        <w:adjustRightInd/>
        <w:ind w:left="-227"/>
        <w:rPr>
          <w:sz w:val="28"/>
          <w:szCs w:val="28"/>
        </w:rPr>
      </w:pPr>
    </w:p>
    <w:p w:rsidR="003B4CCB" w:rsidRDefault="003B4CCB" w:rsidP="003B4CCB">
      <w:pPr>
        <w:widowControl/>
        <w:tabs>
          <w:tab w:val="left" w:pos="900"/>
        </w:tabs>
        <w:autoSpaceDE/>
        <w:autoSpaceDN/>
        <w:adjustRightInd/>
        <w:ind w:left="-227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81 Бюджетного кодекса Российской Федерации Администрация Любавичского сельского поселения Руднянского района Смоленской области</w:t>
      </w:r>
    </w:p>
    <w:p w:rsidR="003B4CCB" w:rsidRDefault="003B4CCB" w:rsidP="003B4CCB">
      <w:pPr>
        <w:widowControl/>
        <w:tabs>
          <w:tab w:val="left" w:pos="900"/>
        </w:tabs>
        <w:autoSpaceDE/>
        <w:autoSpaceDN/>
        <w:adjustRightInd/>
        <w:ind w:left="-227"/>
        <w:rPr>
          <w:sz w:val="28"/>
          <w:szCs w:val="28"/>
        </w:rPr>
      </w:pPr>
    </w:p>
    <w:p w:rsidR="003B4CCB" w:rsidRDefault="003B4CCB" w:rsidP="003B4CCB">
      <w:pPr>
        <w:widowControl/>
        <w:tabs>
          <w:tab w:val="left" w:pos="900"/>
        </w:tabs>
        <w:autoSpaceDE/>
        <w:autoSpaceDN/>
        <w:adjustRightInd/>
        <w:ind w:left="-227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B4CCB" w:rsidRDefault="003B4CCB" w:rsidP="003B4CCB">
      <w:pPr>
        <w:widowControl/>
        <w:tabs>
          <w:tab w:val="left" w:pos="900"/>
        </w:tabs>
        <w:autoSpaceDE/>
        <w:autoSpaceDN/>
        <w:adjustRightInd/>
        <w:ind w:left="-227"/>
        <w:rPr>
          <w:sz w:val="28"/>
          <w:szCs w:val="28"/>
        </w:rPr>
      </w:pPr>
    </w:p>
    <w:p w:rsidR="003B4CCB" w:rsidRDefault="003B4CCB" w:rsidP="003B4CCB">
      <w:pPr>
        <w:widowControl/>
        <w:tabs>
          <w:tab w:val="left" w:pos="900"/>
        </w:tabs>
        <w:autoSpaceDE/>
        <w:autoSpaceDN/>
        <w:adjustRightInd/>
        <w:ind w:left="-227"/>
        <w:rPr>
          <w:sz w:val="28"/>
          <w:szCs w:val="28"/>
        </w:rPr>
      </w:pPr>
      <w:r>
        <w:rPr>
          <w:sz w:val="28"/>
          <w:szCs w:val="28"/>
        </w:rPr>
        <w:t xml:space="preserve">   1. Утвердить прилага</w:t>
      </w:r>
      <w:r w:rsidR="00AF32AF">
        <w:rPr>
          <w:sz w:val="28"/>
          <w:szCs w:val="28"/>
        </w:rPr>
        <w:t xml:space="preserve">емое положение о порядке использования бюджетных ассигнований резервного фонда </w:t>
      </w:r>
      <w:r>
        <w:rPr>
          <w:sz w:val="28"/>
          <w:szCs w:val="28"/>
        </w:rPr>
        <w:t xml:space="preserve"> Администрации Любавичского сельского поселения Руднянского района Смоленской области.</w:t>
      </w:r>
    </w:p>
    <w:p w:rsidR="003B4CCB" w:rsidRDefault="003B4CCB" w:rsidP="003B4CCB">
      <w:pPr>
        <w:widowControl/>
        <w:tabs>
          <w:tab w:val="left" w:pos="900"/>
        </w:tabs>
        <w:autoSpaceDE/>
        <w:autoSpaceDN/>
        <w:adjustRightInd/>
        <w:ind w:left="-227"/>
        <w:rPr>
          <w:sz w:val="28"/>
          <w:szCs w:val="28"/>
        </w:rPr>
      </w:pPr>
      <w:r>
        <w:rPr>
          <w:sz w:val="28"/>
          <w:szCs w:val="28"/>
        </w:rPr>
        <w:t xml:space="preserve">    2. Признать утратившим силу постановление Администрации Любавичского сельского поселения Руднянского района смоленской области </w:t>
      </w:r>
      <w:r w:rsidR="00B837AC">
        <w:rPr>
          <w:sz w:val="28"/>
          <w:szCs w:val="28"/>
        </w:rPr>
        <w:t xml:space="preserve">от 27.11.2017 № 92 </w:t>
      </w:r>
      <w:r>
        <w:rPr>
          <w:sz w:val="28"/>
          <w:szCs w:val="28"/>
        </w:rPr>
        <w:t>«Об утвержд</w:t>
      </w:r>
      <w:r w:rsidR="00AF32AF">
        <w:rPr>
          <w:sz w:val="28"/>
          <w:szCs w:val="28"/>
        </w:rPr>
        <w:t>ении положения о порядке использования бюджетных ассигнований резервного фонда</w:t>
      </w:r>
      <w:r>
        <w:rPr>
          <w:sz w:val="28"/>
          <w:szCs w:val="28"/>
        </w:rPr>
        <w:t xml:space="preserve"> Администрации Любавичского сельского поселения Руднянского района Смоленской области»</w:t>
      </w:r>
    </w:p>
    <w:p w:rsidR="003B4CCB" w:rsidRDefault="003B4CCB" w:rsidP="003B4CCB">
      <w:pPr>
        <w:widowControl/>
        <w:tabs>
          <w:tab w:val="left" w:pos="900"/>
        </w:tabs>
        <w:autoSpaceDE/>
        <w:autoSpaceDN/>
        <w:adjustRightInd/>
        <w:ind w:left="-227"/>
        <w:rPr>
          <w:sz w:val="28"/>
          <w:szCs w:val="28"/>
        </w:rPr>
      </w:pPr>
      <w:r>
        <w:rPr>
          <w:sz w:val="28"/>
          <w:szCs w:val="28"/>
        </w:rPr>
        <w:t xml:space="preserve">   3. Настоящее постановление вступает в силу со дня его официального опубликования</w:t>
      </w:r>
      <w:r w:rsidR="00AF32AF">
        <w:rPr>
          <w:sz w:val="28"/>
          <w:szCs w:val="28"/>
        </w:rPr>
        <w:t xml:space="preserve"> в соответствии с Уставом Любавичского сельского поселения Руднянского района Смоленской области.</w:t>
      </w:r>
      <w:r>
        <w:rPr>
          <w:sz w:val="28"/>
          <w:szCs w:val="28"/>
        </w:rPr>
        <w:t xml:space="preserve"> </w:t>
      </w:r>
    </w:p>
    <w:p w:rsidR="003B4CCB" w:rsidRDefault="003B4CCB" w:rsidP="003B4CCB">
      <w:pPr>
        <w:widowControl/>
        <w:tabs>
          <w:tab w:val="left" w:pos="900"/>
        </w:tabs>
        <w:autoSpaceDE/>
        <w:autoSpaceDN/>
        <w:adjustRightInd/>
        <w:ind w:left="-227"/>
        <w:rPr>
          <w:sz w:val="28"/>
          <w:szCs w:val="28"/>
        </w:rPr>
      </w:pPr>
    </w:p>
    <w:p w:rsidR="003B4CCB" w:rsidRDefault="003B4CCB" w:rsidP="003B4CCB">
      <w:pPr>
        <w:widowControl/>
        <w:tabs>
          <w:tab w:val="left" w:pos="900"/>
        </w:tabs>
        <w:autoSpaceDE/>
        <w:autoSpaceDN/>
        <w:adjustRightInd/>
        <w:ind w:left="-227"/>
        <w:rPr>
          <w:sz w:val="28"/>
          <w:szCs w:val="28"/>
        </w:rPr>
      </w:pPr>
    </w:p>
    <w:p w:rsidR="003B4CCB" w:rsidRDefault="003B4CCB" w:rsidP="003B4CCB">
      <w:pPr>
        <w:widowControl/>
        <w:tabs>
          <w:tab w:val="left" w:pos="900"/>
        </w:tabs>
        <w:autoSpaceDE/>
        <w:autoSpaceDN/>
        <w:adjustRightInd/>
        <w:ind w:left="-227"/>
        <w:rPr>
          <w:sz w:val="28"/>
          <w:szCs w:val="28"/>
        </w:rPr>
      </w:pPr>
    </w:p>
    <w:p w:rsidR="003B4CCB" w:rsidRPr="007A4A1B" w:rsidRDefault="003B4CCB" w:rsidP="003B4CCB">
      <w:pPr>
        <w:widowControl/>
        <w:tabs>
          <w:tab w:val="left" w:pos="900"/>
        </w:tabs>
        <w:autoSpaceDE/>
        <w:autoSpaceDN/>
        <w:adjustRightInd/>
        <w:ind w:left="-227"/>
        <w:rPr>
          <w:sz w:val="28"/>
          <w:szCs w:val="28"/>
        </w:rPr>
      </w:pPr>
    </w:p>
    <w:p w:rsidR="003B4CCB" w:rsidRPr="007A4A1B" w:rsidRDefault="003B4CCB" w:rsidP="003B4CCB">
      <w:pPr>
        <w:widowControl/>
        <w:tabs>
          <w:tab w:val="left" w:pos="900"/>
        </w:tabs>
        <w:autoSpaceDE/>
        <w:autoSpaceDN/>
        <w:adjustRightInd/>
        <w:ind w:left="-227"/>
        <w:rPr>
          <w:sz w:val="28"/>
          <w:szCs w:val="28"/>
        </w:rPr>
      </w:pPr>
      <w:r w:rsidRPr="007A4A1B">
        <w:rPr>
          <w:sz w:val="28"/>
          <w:szCs w:val="28"/>
        </w:rPr>
        <w:t>Глава муниципального образования</w:t>
      </w:r>
    </w:p>
    <w:p w:rsidR="003B4CCB" w:rsidRPr="007A4A1B" w:rsidRDefault="003B4CCB" w:rsidP="003B4CCB">
      <w:pPr>
        <w:widowControl/>
        <w:tabs>
          <w:tab w:val="left" w:pos="900"/>
        </w:tabs>
        <w:autoSpaceDE/>
        <w:autoSpaceDN/>
        <w:adjustRightInd/>
        <w:ind w:left="-227"/>
        <w:rPr>
          <w:sz w:val="28"/>
          <w:szCs w:val="28"/>
        </w:rPr>
      </w:pPr>
      <w:r w:rsidRPr="007A4A1B">
        <w:rPr>
          <w:sz w:val="28"/>
          <w:szCs w:val="28"/>
        </w:rPr>
        <w:t>Любавичского сельского поселения</w:t>
      </w:r>
    </w:p>
    <w:p w:rsidR="003B4CCB" w:rsidRDefault="003B4CCB" w:rsidP="003B4CCB">
      <w:pPr>
        <w:ind w:left="-227"/>
        <w:rPr>
          <w:sz w:val="28"/>
          <w:szCs w:val="28"/>
        </w:rPr>
      </w:pPr>
      <w:r w:rsidRPr="007A4A1B">
        <w:rPr>
          <w:sz w:val="28"/>
          <w:szCs w:val="28"/>
        </w:rPr>
        <w:t>Руднянского района Смоленской области                                В.В. Савинене</w:t>
      </w:r>
    </w:p>
    <w:p w:rsidR="003B4CCB" w:rsidRDefault="003B4CCB" w:rsidP="003B4CCB">
      <w:pPr>
        <w:rPr>
          <w:sz w:val="28"/>
          <w:szCs w:val="28"/>
        </w:rPr>
      </w:pPr>
    </w:p>
    <w:p w:rsidR="003B4CCB" w:rsidRDefault="003B4CCB" w:rsidP="003B4CCB">
      <w:pPr>
        <w:widowControl/>
        <w:autoSpaceDE/>
        <w:adjustRightInd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306B58" w:rsidRDefault="00306B58"/>
    <w:p w:rsidR="00AF32AF" w:rsidRDefault="00AF32AF" w:rsidP="00294856">
      <w:pPr>
        <w:ind w:right="-113"/>
        <w:jc w:val="right"/>
      </w:pPr>
    </w:p>
    <w:p w:rsidR="00294856" w:rsidRPr="00294856" w:rsidRDefault="00294856" w:rsidP="00294856">
      <w:pPr>
        <w:ind w:right="-113"/>
        <w:jc w:val="right"/>
        <w:rPr>
          <w:sz w:val="24"/>
          <w:szCs w:val="24"/>
        </w:rPr>
      </w:pPr>
      <w:r w:rsidRPr="00294856">
        <w:rPr>
          <w:sz w:val="24"/>
          <w:szCs w:val="24"/>
        </w:rPr>
        <w:lastRenderedPageBreak/>
        <w:t>Утверждено</w:t>
      </w:r>
    </w:p>
    <w:p w:rsidR="00294856" w:rsidRPr="00294856" w:rsidRDefault="00294856" w:rsidP="00294856">
      <w:pPr>
        <w:ind w:right="-113"/>
        <w:jc w:val="right"/>
        <w:rPr>
          <w:sz w:val="24"/>
          <w:szCs w:val="24"/>
        </w:rPr>
      </w:pPr>
      <w:r w:rsidRPr="00294856">
        <w:rPr>
          <w:sz w:val="24"/>
          <w:szCs w:val="24"/>
        </w:rPr>
        <w:t xml:space="preserve"> постановлением администрации </w:t>
      </w:r>
    </w:p>
    <w:p w:rsidR="00294856" w:rsidRPr="00294856" w:rsidRDefault="00294856" w:rsidP="00294856">
      <w:pPr>
        <w:ind w:right="-113"/>
        <w:jc w:val="right"/>
        <w:rPr>
          <w:sz w:val="24"/>
          <w:szCs w:val="24"/>
        </w:rPr>
      </w:pPr>
      <w:r w:rsidRPr="00294856">
        <w:rPr>
          <w:sz w:val="24"/>
          <w:szCs w:val="24"/>
        </w:rPr>
        <w:t>Любавичского сельского поселения</w:t>
      </w:r>
    </w:p>
    <w:p w:rsidR="00294856" w:rsidRPr="00294856" w:rsidRDefault="00294856" w:rsidP="00294856">
      <w:pPr>
        <w:ind w:right="-113"/>
        <w:jc w:val="right"/>
        <w:rPr>
          <w:sz w:val="24"/>
          <w:szCs w:val="24"/>
        </w:rPr>
      </w:pPr>
      <w:r w:rsidRPr="00294856">
        <w:rPr>
          <w:sz w:val="24"/>
          <w:szCs w:val="24"/>
        </w:rPr>
        <w:t xml:space="preserve">Руднянского района смоленской области </w:t>
      </w:r>
    </w:p>
    <w:p w:rsidR="00294856" w:rsidRPr="00294856" w:rsidRDefault="00AF32AF" w:rsidP="00294856">
      <w:pPr>
        <w:ind w:right="-113"/>
        <w:jc w:val="right"/>
        <w:rPr>
          <w:sz w:val="24"/>
          <w:szCs w:val="24"/>
        </w:rPr>
      </w:pPr>
      <w:r>
        <w:rPr>
          <w:sz w:val="24"/>
          <w:szCs w:val="24"/>
        </w:rPr>
        <w:t>От 18.05.</w:t>
      </w:r>
      <w:r w:rsidR="00294856" w:rsidRPr="00294856">
        <w:rPr>
          <w:sz w:val="24"/>
          <w:szCs w:val="24"/>
        </w:rPr>
        <w:t xml:space="preserve"> 2020 г. № </w:t>
      </w:r>
      <w:r>
        <w:rPr>
          <w:sz w:val="24"/>
          <w:szCs w:val="24"/>
        </w:rPr>
        <w:t>31</w:t>
      </w:r>
    </w:p>
    <w:p w:rsidR="00294856" w:rsidRDefault="00294856" w:rsidP="00294856">
      <w:pPr>
        <w:ind w:right="-113"/>
        <w:jc w:val="right"/>
        <w:rPr>
          <w:sz w:val="28"/>
          <w:szCs w:val="28"/>
        </w:rPr>
      </w:pPr>
    </w:p>
    <w:p w:rsidR="00294856" w:rsidRDefault="00294856" w:rsidP="00294856">
      <w:pPr>
        <w:ind w:right="-113"/>
        <w:jc w:val="center"/>
        <w:rPr>
          <w:b/>
          <w:sz w:val="28"/>
          <w:szCs w:val="28"/>
        </w:rPr>
      </w:pPr>
      <w:r w:rsidRPr="00556A49">
        <w:rPr>
          <w:b/>
          <w:sz w:val="28"/>
          <w:szCs w:val="28"/>
        </w:rPr>
        <w:t>Положение о резервном фонде</w:t>
      </w:r>
    </w:p>
    <w:p w:rsidR="00294856" w:rsidRDefault="00294856" w:rsidP="00294856">
      <w:pPr>
        <w:ind w:right="-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Любавичского</w:t>
      </w:r>
      <w:r w:rsidRPr="00556A49">
        <w:rPr>
          <w:b/>
          <w:sz w:val="28"/>
          <w:szCs w:val="28"/>
        </w:rPr>
        <w:t xml:space="preserve"> поселения </w:t>
      </w:r>
    </w:p>
    <w:p w:rsidR="00294856" w:rsidRDefault="00294856" w:rsidP="00294856">
      <w:pPr>
        <w:pStyle w:val="a3"/>
        <w:numPr>
          <w:ilvl w:val="0"/>
          <w:numId w:val="1"/>
        </w:numPr>
        <w:ind w:left="0" w:right="-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Общие положения </w:t>
      </w:r>
    </w:p>
    <w:p w:rsidR="00294856" w:rsidRDefault="00294856" w:rsidP="00294856">
      <w:pPr>
        <w:pStyle w:val="a3"/>
        <w:ind w:left="0" w:right="-11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Резервный фонд администрации Любавичского сельского поселения Руднянского района смоленской области (далее – резервный фонд) формируется в расходной части бюджета Любавичского сельского поселения Руднянского района Смоленской области и не может превышать 3 процента общего объема расходов, утвержденного решением о бюджете Любавичского сельского поселения Руднянского района Смоленской области (далее – бюджет поселения) на соответствующий финансовый год и плановый период. </w:t>
      </w:r>
      <w:proofErr w:type="gramEnd"/>
    </w:p>
    <w:p w:rsidR="00294856" w:rsidRDefault="00294856" w:rsidP="00294856">
      <w:pPr>
        <w:pStyle w:val="a3"/>
        <w:ind w:left="0" w:right="-113"/>
        <w:rPr>
          <w:sz w:val="28"/>
          <w:szCs w:val="28"/>
        </w:rPr>
      </w:pPr>
      <w:r>
        <w:rPr>
          <w:sz w:val="28"/>
          <w:szCs w:val="28"/>
        </w:rPr>
        <w:t xml:space="preserve">Расходы резервного фонда предусматриваются в бюджете Любавичского сельского поселения Руднянского района смоленской области (далее – поселения) отдельной строкой. </w:t>
      </w:r>
    </w:p>
    <w:p w:rsidR="00294856" w:rsidRDefault="00294856" w:rsidP="00294856">
      <w:pPr>
        <w:pStyle w:val="a3"/>
        <w:ind w:left="0" w:right="-113"/>
        <w:rPr>
          <w:sz w:val="28"/>
          <w:szCs w:val="28"/>
        </w:rPr>
      </w:pPr>
      <w:r>
        <w:rPr>
          <w:sz w:val="28"/>
          <w:szCs w:val="28"/>
        </w:rPr>
        <w:t xml:space="preserve">Размер резервного фонда определяется при формировании бюджета поселения и устанавливается решением о бюджете поселения на соответствующий финансовый год и плановый период. </w:t>
      </w:r>
    </w:p>
    <w:p w:rsidR="00294856" w:rsidRDefault="00294856" w:rsidP="00294856">
      <w:pPr>
        <w:pStyle w:val="a3"/>
        <w:ind w:left="0" w:right="-113"/>
        <w:rPr>
          <w:sz w:val="28"/>
          <w:szCs w:val="28"/>
        </w:rPr>
      </w:pPr>
      <w:r>
        <w:rPr>
          <w:sz w:val="28"/>
          <w:szCs w:val="28"/>
        </w:rPr>
        <w:t xml:space="preserve">Средства резервного фонда расходуются на финансирование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</w:t>
      </w:r>
    </w:p>
    <w:p w:rsidR="00294856" w:rsidRDefault="00294856" w:rsidP="00294856">
      <w:pPr>
        <w:pStyle w:val="a3"/>
        <w:ind w:left="0" w:right="-113"/>
        <w:rPr>
          <w:sz w:val="28"/>
          <w:szCs w:val="28"/>
        </w:rPr>
      </w:pPr>
      <w:r>
        <w:rPr>
          <w:sz w:val="28"/>
          <w:szCs w:val="28"/>
        </w:rPr>
        <w:t>Чрезвычайная ситуация – это обстановка на территории поселения, сложившаяся в результате аварии, опасного природного явления, катастрофы, эпидемии, стихийного или иных бедствий, которые могут повлечь или повлекли за собой человеческие жертвы, ущерб здоровью людей или окружающей природной зоне, значительные материальные потери и нарушение условий жизнедеятельности людей.</w:t>
      </w:r>
    </w:p>
    <w:p w:rsidR="00294856" w:rsidRDefault="00294856" w:rsidP="00294856">
      <w:pPr>
        <w:pStyle w:val="a3"/>
        <w:ind w:left="0" w:right="-113"/>
        <w:rPr>
          <w:sz w:val="28"/>
          <w:szCs w:val="28"/>
        </w:rPr>
      </w:pPr>
      <w:r>
        <w:rPr>
          <w:sz w:val="28"/>
          <w:szCs w:val="28"/>
        </w:rPr>
        <w:t xml:space="preserve">Распорядителем резервного фонда местного бюджета является Администрация поселения. </w:t>
      </w:r>
    </w:p>
    <w:p w:rsidR="00294856" w:rsidRDefault="00294856" w:rsidP="00294856">
      <w:pPr>
        <w:pStyle w:val="a3"/>
        <w:ind w:left="0" w:right="-113"/>
        <w:rPr>
          <w:sz w:val="28"/>
          <w:szCs w:val="28"/>
        </w:rPr>
      </w:pPr>
    </w:p>
    <w:p w:rsidR="00294856" w:rsidRPr="00AF32AF" w:rsidRDefault="00294856" w:rsidP="00294856">
      <w:pPr>
        <w:pStyle w:val="a3"/>
        <w:numPr>
          <w:ilvl w:val="0"/>
          <w:numId w:val="1"/>
        </w:numPr>
        <w:ind w:left="0" w:right="-113"/>
        <w:jc w:val="center"/>
        <w:rPr>
          <w:b/>
          <w:sz w:val="28"/>
          <w:szCs w:val="28"/>
        </w:rPr>
      </w:pPr>
      <w:r w:rsidRPr="00AF32AF">
        <w:rPr>
          <w:b/>
          <w:sz w:val="28"/>
          <w:szCs w:val="28"/>
        </w:rPr>
        <w:t>Направление расходования средств резервного фонда</w:t>
      </w:r>
    </w:p>
    <w:p w:rsidR="00294856" w:rsidRPr="00AF32AF" w:rsidRDefault="00294856" w:rsidP="00294856">
      <w:pPr>
        <w:ind w:right="-113"/>
        <w:jc w:val="center"/>
        <w:rPr>
          <w:b/>
          <w:sz w:val="28"/>
          <w:szCs w:val="28"/>
        </w:rPr>
      </w:pPr>
    </w:p>
    <w:p w:rsidR="00294856" w:rsidRPr="007510F0" w:rsidRDefault="00294856" w:rsidP="00294856">
      <w:pPr>
        <w:ind w:right="-113"/>
        <w:rPr>
          <w:sz w:val="28"/>
          <w:szCs w:val="28"/>
        </w:rPr>
      </w:pPr>
      <w:r w:rsidRPr="007510F0">
        <w:rPr>
          <w:sz w:val="28"/>
          <w:szCs w:val="28"/>
        </w:rPr>
        <w:t xml:space="preserve">Расходование средств резервного фонда осуществляется по следующим основным направлениям: </w:t>
      </w:r>
    </w:p>
    <w:p w:rsidR="00294856" w:rsidRPr="00294856" w:rsidRDefault="00294856" w:rsidP="00294856">
      <w:pPr>
        <w:ind w:left="992" w:right="-113"/>
        <w:rPr>
          <w:sz w:val="28"/>
          <w:szCs w:val="28"/>
        </w:rPr>
      </w:pPr>
      <w:r>
        <w:rPr>
          <w:sz w:val="28"/>
          <w:szCs w:val="28"/>
        </w:rPr>
        <w:t>2.1.</w:t>
      </w:r>
      <w:r w:rsidRPr="00294856">
        <w:rPr>
          <w:sz w:val="28"/>
          <w:szCs w:val="28"/>
        </w:rPr>
        <w:t>Финансирование мероприятий по предупреждению и ликвидации последствий чрезвычайных ситуаций и стихийных бедствий на территории поселения</w:t>
      </w:r>
      <w:proofErr w:type="gramStart"/>
      <w:r w:rsidRPr="00294856">
        <w:rPr>
          <w:sz w:val="28"/>
          <w:szCs w:val="28"/>
        </w:rPr>
        <w:t xml:space="preserve"> ,</w:t>
      </w:r>
      <w:proofErr w:type="gramEnd"/>
      <w:r w:rsidRPr="00294856">
        <w:rPr>
          <w:sz w:val="28"/>
          <w:szCs w:val="28"/>
        </w:rPr>
        <w:t xml:space="preserve"> в том числе расходов на :</w:t>
      </w:r>
    </w:p>
    <w:p w:rsidR="00294856" w:rsidRPr="005B623D" w:rsidRDefault="00294856" w:rsidP="00294856">
      <w:pPr>
        <w:ind w:right="-113"/>
        <w:rPr>
          <w:sz w:val="28"/>
          <w:szCs w:val="28"/>
        </w:rPr>
      </w:pPr>
      <w:r w:rsidRPr="005B623D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5B623D">
        <w:rPr>
          <w:sz w:val="28"/>
          <w:szCs w:val="28"/>
        </w:rPr>
        <w:t>проведение аварийно-спасательных работ в зонах чрезвычайных ситуаций и стихийных бедствий;</w:t>
      </w:r>
    </w:p>
    <w:p w:rsidR="00294856" w:rsidRDefault="00294856" w:rsidP="00294856">
      <w:pPr>
        <w:ind w:right="-113"/>
        <w:rPr>
          <w:sz w:val="28"/>
          <w:szCs w:val="28"/>
        </w:rPr>
      </w:pPr>
      <w:r w:rsidRPr="005B623D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предупреждение ситуаций, которые могут привести к нарушению </w:t>
      </w:r>
      <w:r>
        <w:rPr>
          <w:sz w:val="28"/>
          <w:szCs w:val="28"/>
        </w:rPr>
        <w:lastRenderedPageBreak/>
        <w:t>функционирования систем жизнеобеспечения населения сельского поселения, ликвидацию их последствий;</w:t>
      </w:r>
    </w:p>
    <w:p w:rsidR="00294856" w:rsidRDefault="00294856" w:rsidP="00294856">
      <w:pPr>
        <w:rPr>
          <w:sz w:val="28"/>
          <w:szCs w:val="28"/>
        </w:rPr>
      </w:pPr>
      <w:r>
        <w:rPr>
          <w:sz w:val="28"/>
          <w:szCs w:val="28"/>
        </w:rPr>
        <w:t>3) предупреждение массовых заболеваний и эпидемий, эпизоотии на территории поселения, включая проведение карантинных мероприятий в случае эпидемий или эпизоотии, и ликвидацию их последствий;</w:t>
      </w:r>
    </w:p>
    <w:p w:rsidR="00294856" w:rsidRDefault="00294856" w:rsidP="00294856">
      <w:pPr>
        <w:rPr>
          <w:sz w:val="28"/>
          <w:szCs w:val="28"/>
        </w:rPr>
      </w:pPr>
      <w:r>
        <w:rPr>
          <w:sz w:val="28"/>
          <w:szCs w:val="28"/>
        </w:rPr>
        <w:t>4)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 или стихийного бедствия;</w:t>
      </w:r>
    </w:p>
    <w:p w:rsidR="00294856" w:rsidRDefault="00294856" w:rsidP="00294856">
      <w:pPr>
        <w:rPr>
          <w:sz w:val="28"/>
          <w:szCs w:val="28"/>
        </w:rPr>
      </w:pPr>
      <w:r>
        <w:rPr>
          <w:sz w:val="28"/>
          <w:szCs w:val="28"/>
        </w:rPr>
        <w:t xml:space="preserve">5) оказание единовременной материальной помощи гражданам, пострадавшим от чрезвычайных ситуаций и стихийных бедствий. </w:t>
      </w:r>
    </w:p>
    <w:p w:rsidR="00294856" w:rsidRDefault="00294856" w:rsidP="00294856">
      <w:pPr>
        <w:rPr>
          <w:sz w:val="28"/>
          <w:szCs w:val="28"/>
        </w:rPr>
      </w:pPr>
      <w:r>
        <w:rPr>
          <w:sz w:val="28"/>
          <w:szCs w:val="28"/>
        </w:rPr>
        <w:t xml:space="preserve">2.2. Финансирование иных непредвиденных расходов. К иным непредвиденным расходам относятся на проведение ремонтных и восстановительных работ, не связанных с чрезвычайными ситуациями, оказание разовой материальной помощи гражданам, муниципальным предприятиям, организациям и объединениям, в т.ч. для создания ими музеев, библиотек, клубов и других объектов социально-культурной, общественно-значимой сферы. </w:t>
      </w:r>
    </w:p>
    <w:p w:rsidR="00294856" w:rsidRDefault="00294856" w:rsidP="00294856">
      <w:pPr>
        <w:rPr>
          <w:sz w:val="28"/>
          <w:szCs w:val="28"/>
        </w:rPr>
      </w:pPr>
      <w:r>
        <w:rPr>
          <w:sz w:val="28"/>
          <w:szCs w:val="28"/>
        </w:rPr>
        <w:t xml:space="preserve">2.3. Выделение средств из резервного фонда осуществляется на финансирование непредвиденных расходов, не предусмотренных в бюджете поселения на соответствующий финансовый год и плановый период или в случае недостаточности средств, находящихся в распоряжении органов местного самоуправления поселения, осуществляющих указанные расходы. </w:t>
      </w:r>
    </w:p>
    <w:p w:rsidR="00294856" w:rsidRDefault="00294856" w:rsidP="00294856">
      <w:pPr>
        <w:rPr>
          <w:sz w:val="28"/>
          <w:szCs w:val="28"/>
        </w:rPr>
      </w:pPr>
      <w:r>
        <w:rPr>
          <w:sz w:val="28"/>
          <w:szCs w:val="28"/>
        </w:rPr>
        <w:t xml:space="preserve">2.4. Использование средств резервного фонда на цели, не предусмотренные настоящим Положением, не допускается. </w:t>
      </w:r>
    </w:p>
    <w:p w:rsidR="00294856" w:rsidRDefault="00294856" w:rsidP="00294856">
      <w:pPr>
        <w:rPr>
          <w:sz w:val="28"/>
          <w:szCs w:val="28"/>
        </w:rPr>
      </w:pPr>
    </w:p>
    <w:p w:rsidR="0018352C" w:rsidRDefault="00294856" w:rsidP="00AF32AF">
      <w:pPr>
        <w:pStyle w:val="a3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18352C">
        <w:rPr>
          <w:b/>
          <w:sz w:val="28"/>
          <w:szCs w:val="28"/>
        </w:rPr>
        <w:t>Управл</w:t>
      </w:r>
      <w:r w:rsidR="00AF32AF">
        <w:rPr>
          <w:b/>
          <w:sz w:val="28"/>
          <w:szCs w:val="28"/>
        </w:rPr>
        <w:t>ение средствами резервного фонда</w:t>
      </w:r>
    </w:p>
    <w:p w:rsidR="00AF32AF" w:rsidRPr="00AF32AF" w:rsidRDefault="00AF32AF" w:rsidP="00AF32AF">
      <w:pPr>
        <w:pStyle w:val="a3"/>
        <w:ind w:left="0"/>
        <w:jc w:val="center"/>
        <w:rPr>
          <w:b/>
          <w:sz w:val="28"/>
          <w:szCs w:val="28"/>
        </w:rPr>
      </w:pPr>
    </w:p>
    <w:p w:rsidR="00294856" w:rsidRPr="00294856" w:rsidRDefault="00294856" w:rsidP="00D7699A">
      <w:pPr>
        <w:ind w:left="992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8352C">
        <w:rPr>
          <w:sz w:val="28"/>
          <w:szCs w:val="28"/>
        </w:rPr>
        <w:t xml:space="preserve">. </w:t>
      </w:r>
      <w:r w:rsidRPr="00294856">
        <w:rPr>
          <w:sz w:val="28"/>
          <w:szCs w:val="28"/>
        </w:rPr>
        <w:t>Решение об использовании средств резервного фонда принимается администрацией поселения ф форме постановления.</w:t>
      </w:r>
    </w:p>
    <w:p w:rsidR="00294856" w:rsidRPr="00294856" w:rsidRDefault="00294856" w:rsidP="00D7699A">
      <w:pPr>
        <w:ind w:left="992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18352C">
        <w:rPr>
          <w:sz w:val="28"/>
          <w:szCs w:val="28"/>
        </w:rPr>
        <w:t xml:space="preserve">. </w:t>
      </w:r>
      <w:r w:rsidRPr="00294856">
        <w:rPr>
          <w:sz w:val="28"/>
          <w:szCs w:val="28"/>
        </w:rPr>
        <w:t>К проекту постановления администрации поселения о выделении средств из резервного фонда на финансирование непредвиденных расходов должны быть приложены обоснование необходимости выделения средств из резервного фонда и документы, подтверждающие размер запрашиваемых средств (смета расходов, проектная документация, расчеты, счеты, акты сверок, договоры, соглашения, экспертные заключения и т.п.).</w:t>
      </w:r>
    </w:p>
    <w:p w:rsidR="00294856" w:rsidRPr="00BA4B62" w:rsidRDefault="00294856" w:rsidP="00D7699A">
      <w:pPr>
        <w:jc w:val="both"/>
        <w:rPr>
          <w:sz w:val="28"/>
          <w:szCs w:val="28"/>
        </w:rPr>
      </w:pPr>
      <w:r w:rsidRPr="00BA4B62">
        <w:rPr>
          <w:sz w:val="28"/>
          <w:szCs w:val="28"/>
        </w:rPr>
        <w:t>В обосновании должны быть указаны следующие сведения:</w:t>
      </w:r>
    </w:p>
    <w:p w:rsidR="00294856" w:rsidRPr="00BA4B62" w:rsidRDefault="00294856" w:rsidP="00D7699A">
      <w:pPr>
        <w:jc w:val="both"/>
        <w:rPr>
          <w:sz w:val="28"/>
          <w:szCs w:val="28"/>
        </w:rPr>
      </w:pPr>
      <w:r w:rsidRPr="00BA4B62">
        <w:rPr>
          <w:sz w:val="28"/>
          <w:szCs w:val="28"/>
        </w:rPr>
        <w:t>размер запрашиваемых средств, его обоснование, включая сметно-финансовые расчеты;</w:t>
      </w:r>
    </w:p>
    <w:p w:rsidR="00294856" w:rsidRPr="00BA4B62" w:rsidRDefault="00294856" w:rsidP="00D7699A">
      <w:pPr>
        <w:jc w:val="both"/>
        <w:rPr>
          <w:sz w:val="28"/>
          <w:szCs w:val="28"/>
        </w:rPr>
      </w:pPr>
      <w:r w:rsidRPr="00BA4B62">
        <w:rPr>
          <w:sz w:val="28"/>
          <w:szCs w:val="28"/>
        </w:rPr>
        <w:t>цели расходования средств;</w:t>
      </w:r>
    </w:p>
    <w:p w:rsidR="00294856" w:rsidRPr="00BA4B62" w:rsidRDefault="00294856" w:rsidP="00D7699A">
      <w:pPr>
        <w:jc w:val="both"/>
        <w:rPr>
          <w:sz w:val="28"/>
          <w:szCs w:val="28"/>
        </w:rPr>
      </w:pPr>
      <w:r w:rsidRPr="00BA4B62">
        <w:rPr>
          <w:sz w:val="28"/>
          <w:szCs w:val="28"/>
        </w:rPr>
        <w:t>обоснования недостаточности средств, находящихся в расположении;</w:t>
      </w:r>
    </w:p>
    <w:p w:rsidR="00294856" w:rsidRDefault="00294856" w:rsidP="00D7699A">
      <w:pPr>
        <w:jc w:val="both"/>
        <w:rPr>
          <w:sz w:val="28"/>
          <w:szCs w:val="28"/>
        </w:rPr>
      </w:pPr>
      <w:r w:rsidRPr="00BA4B62">
        <w:rPr>
          <w:sz w:val="28"/>
          <w:szCs w:val="28"/>
        </w:rPr>
        <w:t>мотивированное обоснование непредвиденности расходов.</w:t>
      </w:r>
    </w:p>
    <w:p w:rsidR="00294856" w:rsidRPr="00294856" w:rsidRDefault="00294856" w:rsidP="00D7699A">
      <w:pPr>
        <w:ind w:left="992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18352C">
        <w:rPr>
          <w:sz w:val="28"/>
          <w:szCs w:val="28"/>
        </w:rPr>
        <w:t xml:space="preserve">. </w:t>
      </w:r>
      <w:r w:rsidRPr="00294856">
        <w:rPr>
          <w:sz w:val="28"/>
          <w:szCs w:val="28"/>
        </w:rPr>
        <w:t xml:space="preserve">Ходатайство о выделении средств из резервного фонда на финансирование непредвиденных расходов направляется главе </w:t>
      </w:r>
      <w:r w:rsidRPr="00294856">
        <w:rPr>
          <w:sz w:val="28"/>
          <w:szCs w:val="28"/>
        </w:rPr>
        <w:lastRenderedPageBreak/>
        <w:t>поселения.</w:t>
      </w:r>
    </w:p>
    <w:p w:rsidR="00294856" w:rsidRDefault="00294856" w:rsidP="00294856">
      <w:pPr>
        <w:rPr>
          <w:sz w:val="28"/>
          <w:szCs w:val="28"/>
        </w:rPr>
      </w:pPr>
      <w:r>
        <w:rPr>
          <w:sz w:val="28"/>
          <w:szCs w:val="28"/>
        </w:rPr>
        <w:t xml:space="preserve">К указанному ходатайству должны быть приложены обоснование и документы, указанные в пункте 3.2 настоящего Положения. </w:t>
      </w:r>
    </w:p>
    <w:p w:rsidR="00D7699A" w:rsidRDefault="00294856" w:rsidP="00294856">
      <w:pPr>
        <w:ind w:left="992"/>
        <w:rPr>
          <w:sz w:val="28"/>
          <w:szCs w:val="28"/>
        </w:rPr>
      </w:pPr>
      <w:r>
        <w:rPr>
          <w:sz w:val="28"/>
          <w:szCs w:val="28"/>
        </w:rPr>
        <w:t>3.4</w:t>
      </w:r>
      <w:r w:rsidR="0018352C">
        <w:rPr>
          <w:sz w:val="28"/>
          <w:szCs w:val="28"/>
        </w:rPr>
        <w:t xml:space="preserve">. </w:t>
      </w:r>
      <w:r w:rsidRPr="00294856">
        <w:rPr>
          <w:sz w:val="28"/>
          <w:szCs w:val="28"/>
        </w:rPr>
        <w:t>Глава поселения направ</w:t>
      </w:r>
      <w:r w:rsidR="00D7699A">
        <w:rPr>
          <w:sz w:val="28"/>
          <w:szCs w:val="28"/>
        </w:rPr>
        <w:t xml:space="preserve">ляет поступившие документы </w:t>
      </w:r>
      <w:proofErr w:type="gramStart"/>
      <w:r w:rsidR="00D7699A">
        <w:rPr>
          <w:sz w:val="28"/>
          <w:szCs w:val="28"/>
        </w:rPr>
        <w:t>на</w:t>
      </w:r>
      <w:proofErr w:type="gramEnd"/>
    </w:p>
    <w:p w:rsidR="00294856" w:rsidRPr="00294856" w:rsidRDefault="00294856" w:rsidP="00294856">
      <w:pPr>
        <w:ind w:left="992"/>
        <w:rPr>
          <w:sz w:val="28"/>
          <w:szCs w:val="28"/>
        </w:rPr>
      </w:pPr>
      <w:r w:rsidRPr="00294856">
        <w:rPr>
          <w:sz w:val="28"/>
          <w:szCs w:val="28"/>
        </w:rPr>
        <w:t xml:space="preserve">рассмотрение в администрацию поселения. </w:t>
      </w:r>
    </w:p>
    <w:p w:rsidR="00294856" w:rsidRDefault="00294856" w:rsidP="00294856">
      <w:pPr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представленного ходатайства с приложенными к нему документами администрация поселения готовит заключение о возможности выделения (положительное заключение) или о невозможности выделения (отрицательное заключение) средств из резервного фонда</w:t>
      </w:r>
    </w:p>
    <w:p w:rsidR="00294856" w:rsidRDefault="00294856" w:rsidP="00294856">
      <w:pPr>
        <w:rPr>
          <w:sz w:val="28"/>
          <w:szCs w:val="28"/>
        </w:rPr>
      </w:pPr>
      <w:r>
        <w:rPr>
          <w:sz w:val="28"/>
          <w:szCs w:val="28"/>
        </w:rPr>
        <w:t xml:space="preserve">Общий срок подготовки заключения о возможности (невозможности) выделения средств из резервного фонда на цели, указанные в ходатайстве, составляет 10 рабочих дней со дня поступления документов в администрацию поселения от главы поселения. </w:t>
      </w:r>
    </w:p>
    <w:p w:rsidR="00294856" w:rsidRDefault="00294856" w:rsidP="00294856">
      <w:pPr>
        <w:rPr>
          <w:sz w:val="28"/>
          <w:szCs w:val="28"/>
        </w:rPr>
      </w:pPr>
      <w:r>
        <w:rPr>
          <w:sz w:val="28"/>
          <w:szCs w:val="28"/>
        </w:rPr>
        <w:t xml:space="preserve"> В случае положительного заключения администрация поселения готовит проект постановления администрации поселения о выделении средств из резервного фонда. </w:t>
      </w:r>
    </w:p>
    <w:p w:rsidR="00294856" w:rsidRDefault="00294856" w:rsidP="00294856">
      <w:pPr>
        <w:rPr>
          <w:sz w:val="28"/>
          <w:szCs w:val="28"/>
        </w:rPr>
      </w:pPr>
      <w:r>
        <w:rPr>
          <w:sz w:val="28"/>
          <w:szCs w:val="28"/>
        </w:rPr>
        <w:t>В случае отрицательного заключения администрация поселения готовит проект письма главы поселения об отклонении ходатайства с мотивированным обоснованием отказа в выделении средств из резервного фонда.</w:t>
      </w:r>
    </w:p>
    <w:p w:rsidR="00294856" w:rsidRDefault="00294856" w:rsidP="00294856">
      <w:pPr>
        <w:rPr>
          <w:sz w:val="28"/>
          <w:szCs w:val="28"/>
        </w:rPr>
      </w:pPr>
      <w:r>
        <w:rPr>
          <w:sz w:val="28"/>
          <w:szCs w:val="28"/>
        </w:rPr>
        <w:t xml:space="preserve">Письмо направляется главой поселения лицу, обратившемуся с ходатайством. </w:t>
      </w:r>
    </w:p>
    <w:p w:rsidR="00D7699A" w:rsidRDefault="00294856" w:rsidP="00294856">
      <w:pPr>
        <w:ind w:left="992"/>
        <w:rPr>
          <w:sz w:val="28"/>
          <w:szCs w:val="28"/>
        </w:rPr>
      </w:pPr>
      <w:r>
        <w:rPr>
          <w:sz w:val="28"/>
          <w:szCs w:val="28"/>
        </w:rPr>
        <w:t>3.5</w:t>
      </w:r>
      <w:r w:rsidR="0018352C">
        <w:rPr>
          <w:sz w:val="28"/>
          <w:szCs w:val="28"/>
        </w:rPr>
        <w:t xml:space="preserve">. </w:t>
      </w:r>
      <w:r w:rsidRPr="00294856">
        <w:rPr>
          <w:sz w:val="28"/>
          <w:szCs w:val="28"/>
        </w:rPr>
        <w:t xml:space="preserve">Основаниями для отказа в </w:t>
      </w:r>
      <w:r w:rsidR="00D7699A">
        <w:rPr>
          <w:sz w:val="28"/>
          <w:szCs w:val="28"/>
        </w:rPr>
        <w:t xml:space="preserve">выделении средств </w:t>
      </w:r>
      <w:proofErr w:type="gramStart"/>
      <w:r w:rsidR="00D7699A">
        <w:rPr>
          <w:sz w:val="28"/>
          <w:szCs w:val="28"/>
        </w:rPr>
        <w:t>из</w:t>
      </w:r>
      <w:proofErr w:type="gramEnd"/>
      <w:r w:rsidR="00D7699A">
        <w:rPr>
          <w:sz w:val="28"/>
          <w:szCs w:val="28"/>
        </w:rPr>
        <w:t xml:space="preserve"> резервного</w:t>
      </w:r>
    </w:p>
    <w:p w:rsidR="00294856" w:rsidRPr="00294856" w:rsidRDefault="00294856" w:rsidP="00294856">
      <w:pPr>
        <w:ind w:left="992"/>
        <w:rPr>
          <w:sz w:val="28"/>
          <w:szCs w:val="28"/>
        </w:rPr>
      </w:pPr>
      <w:r w:rsidRPr="00294856">
        <w:rPr>
          <w:sz w:val="28"/>
          <w:szCs w:val="28"/>
        </w:rPr>
        <w:t xml:space="preserve">фонда на цели. </w:t>
      </w:r>
      <w:proofErr w:type="gramStart"/>
      <w:r w:rsidRPr="00294856">
        <w:rPr>
          <w:sz w:val="28"/>
          <w:szCs w:val="28"/>
        </w:rPr>
        <w:t>Указанные</w:t>
      </w:r>
      <w:proofErr w:type="gramEnd"/>
      <w:r w:rsidRPr="00294856">
        <w:rPr>
          <w:sz w:val="28"/>
          <w:szCs w:val="28"/>
        </w:rPr>
        <w:t xml:space="preserve"> в ходатайстве, являются:</w:t>
      </w:r>
    </w:p>
    <w:p w:rsidR="00294856" w:rsidRDefault="00294856" w:rsidP="0029485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отсутствие или недостаточность бюджетных ассигнований резервного фонда в текущем финансовом году;</w:t>
      </w:r>
    </w:p>
    <w:p w:rsidR="00294856" w:rsidRDefault="00294856" w:rsidP="0029485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несоответствие целей, на которые запрашиваются средства резервного фонда, полномочия поселения;</w:t>
      </w:r>
    </w:p>
    <w:p w:rsidR="00294856" w:rsidRDefault="00294856" w:rsidP="0029485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отсутствие обоснования и документов, указанных в пункте 3.2 настоящего Положения. </w:t>
      </w:r>
    </w:p>
    <w:p w:rsidR="00294856" w:rsidRDefault="00294856" w:rsidP="00294856">
      <w:pPr>
        <w:pStyle w:val="a3"/>
        <w:ind w:left="0"/>
        <w:rPr>
          <w:sz w:val="28"/>
          <w:szCs w:val="28"/>
        </w:rPr>
      </w:pPr>
    </w:p>
    <w:p w:rsidR="00294856" w:rsidRPr="0018352C" w:rsidRDefault="0018352C" w:rsidP="0018352C">
      <w:pPr>
        <w:ind w:left="992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294856" w:rsidRPr="0018352C">
        <w:rPr>
          <w:b/>
          <w:sz w:val="28"/>
          <w:szCs w:val="28"/>
        </w:rPr>
        <w:t>Контроль за</w:t>
      </w:r>
      <w:proofErr w:type="gramEnd"/>
      <w:r w:rsidR="00294856" w:rsidRPr="0018352C">
        <w:rPr>
          <w:b/>
          <w:sz w:val="28"/>
          <w:szCs w:val="28"/>
        </w:rPr>
        <w:t xml:space="preserve"> расходованием средств резервного фонда</w:t>
      </w:r>
    </w:p>
    <w:p w:rsidR="00294856" w:rsidRDefault="00294856" w:rsidP="00294856">
      <w:pPr>
        <w:pStyle w:val="a3"/>
        <w:ind w:left="0"/>
        <w:rPr>
          <w:sz w:val="28"/>
          <w:szCs w:val="28"/>
        </w:rPr>
      </w:pPr>
    </w:p>
    <w:p w:rsidR="00294856" w:rsidRDefault="00294856" w:rsidP="00294856">
      <w:pPr>
        <w:rPr>
          <w:sz w:val="28"/>
          <w:szCs w:val="28"/>
        </w:rPr>
      </w:pPr>
      <w:proofErr w:type="gramStart"/>
      <w:r w:rsidRPr="00257434">
        <w:rPr>
          <w:sz w:val="28"/>
          <w:szCs w:val="28"/>
        </w:rPr>
        <w:t>Контроль за</w:t>
      </w:r>
      <w:proofErr w:type="gramEnd"/>
      <w:r w:rsidRPr="00257434">
        <w:rPr>
          <w:sz w:val="28"/>
          <w:szCs w:val="28"/>
        </w:rPr>
        <w:t xml:space="preserve"> расходованием средств резервного фонда осуществляется администрацией поселения.</w:t>
      </w:r>
    </w:p>
    <w:p w:rsidR="00294856" w:rsidRDefault="00294856" w:rsidP="00294856">
      <w:pPr>
        <w:rPr>
          <w:sz w:val="28"/>
          <w:szCs w:val="28"/>
        </w:rPr>
      </w:pPr>
      <w:r>
        <w:rPr>
          <w:sz w:val="28"/>
          <w:szCs w:val="28"/>
        </w:rPr>
        <w:t xml:space="preserve">Средства резервного фонда, предоставленные в соответствии с постановлением Администрации поселения, подлежат использованию в течение финансового года, для исполнения расходных обязательств, в котором они были предназначены. Неиспользованные остатки резервного фонда на следующий год не переносятся. </w:t>
      </w:r>
    </w:p>
    <w:p w:rsidR="00294856" w:rsidRDefault="00294856" w:rsidP="00294856">
      <w:pPr>
        <w:rPr>
          <w:sz w:val="28"/>
          <w:szCs w:val="28"/>
        </w:rPr>
      </w:pPr>
      <w:r>
        <w:rPr>
          <w:sz w:val="28"/>
          <w:szCs w:val="28"/>
        </w:rPr>
        <w:t xml:space="preserve">Получатели средств резервного фонда, в месячный срок после ее получения представляют в администрацию поселения отчет о целевом использовании средства резервного фонда. </w:t>
      </w:r>
    </w:p>
    <w:p w:rsidR="00294856" w:rsidRDefault="00294856" w:rsidP="00294856">
      <w:pPr>
        <w:rPr>
          <w:sz w:val="28"/>
          <w:szCs w:val="28"/>
        </w:rPr>
      </w:pPr>
      <w:r>
        <w:rPr>
          <w:sz w:val="28"/>
          <w:szCs w:val="28"/>
        </w:rPr>
        <w:t xml:space="preserve">Средства, используемые не по целевому назначению, подлежат возврату в бюджет сельского поселения. </w:t>
      </w:r>
    </w:p>
    <w:p w:rsidR="00294856" w:rsidRDefault="00294856" w:rsidP="0029485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294856" w:rsidRDefault="00294856" w:rsidP="00294856">
      <w:pPr>
        <w:rPr>
          <w:sz w:val="28"/>
          <w:szCs w:val="28"/>
        </w:rPr>
      </w:pPr>
      <w:r>
        <w:rPr>
          <w:sz w:val="28"/>
          <w:szCs w:val="28"/>
        </w:rPr>
        <w:t>Информация об использовании бюджетных ассигнований резервных фондов в виде отчета прилагается к ежеквартальному и годовому отчету об исполнении бюджета поселения.</w:t>
      </w:r>
    </w:p>
    <w:p w:rsidR="00294856" w:rsidRDefault="00294856" w:rsidP="00294856">
      <w:pPr>
        <w:rPr>
          <w:sz w:val="28"/>
          <w:szCs w:val="28"/>
        </w:rPr>
      </w:pPr>
      <w:r>
        <w:rPr>
          <w:sz w:val="28"/>
          <w:szCs w:val="28"/>
        </w:rPr>
        <w:t xml:space="preserve">Расходы, произведенные за счет средств резервного фонда, отражаются в отчёте об исполнении бюджета поселения по соответствующим кодам бюджетной классификации. </w:t>
      </w:r>
    </w:p>
    <w:p w:rsidR="00294856" w:rsidRDefault="00294856" w:rsidP="00294856">
      <w:pPr>
        <w:rPr>
          <w:sz w:val="28"/>
          <w:szCs w:val="28"/>
        </w:rPr>
      </w:pPr>
    </w:p>
    <w:p w:rsidR="00294856" w:rsidRDefault="00294856" w:rsidP="00294856">
      <w:pPr>
        <w:rPr>
          <w:sz w:val="28"/>
          <w:szCs w:val="28"/>
        </w:rPr>
      </w:pPr>
    </w:p>
    <w:p w:rsidR="00294856" w:rsidRDefault="00294856" w:rsidP="00294856">
      <w:pPr>
        <w:rPr>
          <w:sz w:val="28"/>
          <w:szCs w:val="28"/>
        </w:rPr>
      </w:pPr>
    </w:p>
    <w:p w:rsidR="00294856" w:rsidRDefault="00294856" w:rsidP="00294856">
      <w:pPr>
        <w:rPr>
          <w:sz w:val="28"/>
          <w:szCs w:val="28"/>
        </w:rPr>
      </w:pPr>
    </w:p>
    <w:p w:rsidR="00294856" w:rsidRDefault="00294856" w:rsidP="00294856">
      <w:pPr>
        <w:rPr>
          <w:sz w:val="28"/>
          <w:szCs w:val="28"/>
        </w:rPr>
      </w:pPr>
    </w:p>
    <w:p w:rsidR="00294856" w:rsidRDefault="00294856" w:rsidP="00294856">
      <w:pPr>
        <w:rPr>
          <w:sz w:val="28"/>
          <w:szCs w:val="28"/>
        </w:rPr>
      </w:pPr>
    </w:p>
    <w:p w:rsidR="00294856" w:rsidRDefault="00294856" w:rsidP="00294856">
      <w:pPr>
        <w:rPr>
          <w:sz w:val="28"/>
          <w:szCs w:val="28"/>
        </w:rPr>
      </w:pPr>
    </w:p>
    <w:p w:rsidR="00294856" w:rsidRDefault="00294856" w:rsidP="00294856">
      <w:pPr>
        <w:rPr>
          <w:sz w:val="28"/>
          <w:szCs w:val="28"/>
        </w:rPr>
      </w:pPr>
    </w:p>
    <w:p w:rsidR="00294856" w:rsidRDefault="00294856" w:rsidP="00294856">
      <w:pPr>
        <w:rPr>
          <w:sz w:val="28"/>
          <w:szCs w:val="28"/>
        </w:rPr>
      </w:pPr>
    </w:p>
    <w:p w:rsidR="00294856" w:rsidRDefault="00294856" w:rsidP="00294856">
      <w:pPr>
        <w:rPr>
          <w:sz w:val="28"/>
          <w:szCs w:val="28"/>
        </w:rPr>
      </w:pPr>
    </w:p>
    <w:p w:rsidR="00294856" w:rsidRDefault="00294856" w:rsidP="00294856">
      <w:pPr>
        <w:rPr>
          <w:sz w:val="28"/>
          <w:szCs w:val="28"/>
        </w:rPr>
      </w:pPr>
    </w:p>
    <w:p w:rsidR="00294856" w:rsidRDefault="00294856" w:rsidP="00294856">
      <w:pPr>
        <w:rPr>
          <w:sz w:val="28"/>
          <w:szCs w:val="28"/>
        </w:rPr>
      </w:pPr>
    </w:p>
    <w:p w:rsidR="00294856" w:rsidRDefault="00294856" w:rsidP="00294856">
      <w:pPr>
        <w:rPr>
          <w:sz w:val="28"/>
          <w:szCs w:val="28"/>
        </w:rPr>
      </w:pPr>
    </w:p>
    <w:p w:rsidR="00294856" w:rsidRDefault="00294856" w:rsidP="00294856">
      <w:pPr>
        <w:rPr>
          <w:sz w:val="28"/>
          <w:szCs w:val="28"/>
        </w:rPr>
      </w:pPr>
    </w:p>
    <w:p w:rsidR="00294856" w:rsidRDefault="00294856" w:rsidP="00294856">
      <w:pPr>
        <w:rPr>
          <w:sz w:val="28"/>
          <w:szCs w:val="28"/>
        </w:rPr>
      </w:pPr>
    </w:p>
    <w:p w:rsidR="00294856" w:rsidRDefault="00294856" w:rsidP="00294856">
      <w:pPr>
        <w:rPr>
          <w:sz w:val="28"/>
          <w:szCs w:val="28"/>
        </w:rPr>
      </w:pPr>
    </w:p>
    <w:p w:rsidR="00294856" w:rsidRDefault="00294856" w:rsidP="00294856">
      <w:pPr>
        <w:rPr>
          <w:sz w:val="28"/>
          <w:szCs w:val="28"/>
        </w:rPr>
      </w:pPr>
    </w:p>
    <w:p w:rsidR="00294856" w:rsidRDefault="00294856" w:rsidP="00294856">
      <w:pPr>
        <w:rPr>
          <w:sz w:val="28"/>
          <w:szCs w:val="28"/>
        </w:rPr>
      </w:pPr>
    </w:p>
    <w:p w:rsidR="00294856" w:rsidRDefault="00294856" w:rsidP="00294856">
      <w:pPr>
        <w:rPr>
          <w:sz w:val="28"/>
          <w:szCs w:val="28"/>
        </w:rPr>
      </w:pPr>
    </w:p>
    <w:p w:rsidR="00294856" w:rsidRDefault="00294856" w:rsidP="00294856">
      <w:pPr>
        <w:rPr>
          <w:sz w:val="28"/>
          <w:szCs w:val="28"/>
        </w:rPr>
      </w:pPr>
    </w:p>
    <w:p w:rsidR="00294856" w:rsidRDefault="00294856" w:rsidP="00294856">
      <w:pPr>
        <w:rPr>
          <w:sz w:val="28"/>
          <w:szCs w:val="28"/>
        </w:rPr>
      </w:pPr>
    </w:p>
    <w:p w:rsidR="00294856" w:rsidRDefault="00294856" w:rsidP="00294856">
      <w:pPr>
        <w:rPr>
          <w:sz w:val="28"/>
          <w:szCs w:val="28"/>
        </w:rPr>
      </w:pPr>
    </w:p>
    <w:p w:rsidR="00294856" w:rsidRDefault="00294856" w:rsidP="00294856">
      <w:pPr>
        <w:rPr>
          <w:sz w:val="28"/>
          <w:szCs w:val="28"/>
        </w:rPr>
      </w:pPr>
    </w:p>
    <w:p w:rsidR="0018352C" w:rsidRDefault="0018352C" w:rsidP="00294856">
      <w:pPr>
        <w:jc w:val="right"/>
        <w:rPr>
          <w:sz w:val="24"/>
          <w:szCs w:val="24"/>
        </w:rPr>
      </w:pPr>
    </w:p>
    <w:p w:rsidR="0018352C" w:rsidRDefault="0018352C" w:rsidP="00294856">
      <w:pPr>
        <w:jc w:val="right"/>
        <w:rPr>
          <w:sz w:val="24"/>
          <w:szCs w:val="24"/>
        </w:rPr>
      </w:pPr>
    </w:p>
    <w:p w:rsidR="0018352C" w:rsidRDefault="0018352C" w:rsidP="00294856">
      <w:pPr>
        <w:jc w:val="right"/>
        <w:rPr>
          <w:sz w:val="24"/>
          <w:szCs w:val="24"/>
        </w:rPr>
      </w:pPr>
    </w:p>
    <w:p w:rsidR="0018352C" w:rsidRDefault="0018352C" w:rsidP="00294856">
      <w:pPr>
        <w:jc w:val="right"/>
        <w:rPr>
          <w:sz w:val="24"/>
          <w:szCs w:val="24"/>
        </w:rPr>
      </w:pPr>
    </w:p>
    <w:p w:rsidR="0018352C" w:rsidRDefault="0018352C" w:rsidP="00294856">
      <w:pPr>
        <w:jc w:val="right"/>
        <w:rPr>
          <w:sz w:val="24"/>
          <w:szCs w:val="24"/>
        </w:rPr>
      </w:pPr>
    </w:p>
    <w:p w:rsidR="0018352C" w:rsidRDefault="0018352C" w:rsidP="00294856">
      <w:pPr>
        <w:jc w:val="right"/>
        <w:rPr>
          <w:sz w:val="24"/>
          <w:szCs w:val="24"/>
        </w:rPr>
      </w:pPr>
    </w:p>
    <w:p w:rsidR="0018352C" w:rsidRDefault="0018352C" w:rsidP="00294856">
      <w:pPr>
        <w:jc w:val="right"/>
        <w:rPr>
          <w:sz w:val="24"/>
          <w:szCs w:val="24"/>
        </w:rPr>
      </w:pPr>
    </w:p>
    <w:p w:rsidR="0018352C" w:rsidRDefault="0018352C" w:rsidP="00294856">
      <w:pPr>
        <w:jc w:val="right"/>
        <w:rPr>
          <w:sz w:val="24"/>
          <w:szCs w:val="24"/>
        </w:rPr>
      </w:pPr>
    </w:p>
    <w:p w:rsidR="0018352C" w:rsidRDefault="0018352C" w:rsidP="00294856">
      <w:pPr>
        <w:jc w:val="right"/>
        <w:rPr>
          <w:sz w:val="24"/>
          <w:szCs w:val="24"/>
        </w:rPr>
      </w:pPr>
    </w:p>
    <w:p w:rsidR="0018352C" w:rsidRDefault="0018352C" w:rsidP="00294856">
      <w:pPr>
        <w:jc w:val="right"/>
        <w:rPr>
          <w:sz w:val="24"/>
          <w:szCs w:val="24"/>
        </w:rPr>
      </w:pPr>
    </w:p>
    <w:p w:rsidR="0018352C" w:rsidRDefault="0018352C" w:rsidP="00294856">
      <w:pPr>
        <w:jc w:val="right"/>
        <w:rPr>
          <w:sz w:val="24"/>
          <w:szCs w:val="24"/>
        </w:rPr>
      </w:pPr>
    </w:p>
    <w:p w:rsidR="0018352C" w:rsidRDefault="0018352C" w:rsidP="00294856">
      <w:pPr>
        <w:jc w:val="right"/>
        <w:rPr>
          <w:sz w:val="24"/>
          <w:szCs w:val="24"/>
        </w:rPr>
      </w:pPr>
    </w:p>
    <w:p w:rsidR="0018352C" w:rsidRDefault="0018352C" w:rsidP="00294856">
      <w:pPr>
        <w:jc w:val="right"/>
        <w:rPr>
          <w:sz w:val="24"/>
          <w:szCs w:val="24"/>
        </w:rPr>
      </w:pPr>
    </w:p>
    <w:p w:rsidR="0018352C" w:rsidRDefault="0018352C" w:rsidP="00294856">
      <w:pPr>
        <w:jc w:val="right"/>
        <w:rPr>
          <w:sz w:val="24"/>
          <w:szCs w:val="24"/>
        </w:rPr>
      </w:pPr>
    </w:p>
    <w:p w:rsidR="0018352C" w:rsidRDefault="0018352C" w:rsidP="00294856">
      <w:pPr>
        <w:jc w:val="right"/>
        <w:rPr>
          <w:sz w:val="24"/>
          <w:szCs w:val="24"/>
        </w:rPr>
      </w:pPr>
    </w:p>
    <w:p w:rsidR="0018352C" w:rsidRDefault="0018352C" w:rsidP="00294856">
      <w:pPr>
        <w:jc w:val="right"/>
        <w:rPr>
          <w:sz w:val="24"/>
          <w:szCs w:val="24"/>
        </w:rPr>
      </w:pPr>
    </w:p>
    <w:p w:rsidR="00294856" w:rsidRPr="00651D00" w:rsidRDefault="00294856" w:rsidP="00294856">
      <w:pPr>
        <w:jc w:val="right"/>
        <w:rPr>
          <w:sz w:val="24"/>
          <w:szCs w:val="24"/>
        </w:rPr>
      </w:pPr>
      <w:r w:rsidRPr="00651D00">
        <w:rPr>
          <w:sz w:val="24"/>
          <w:szCs w:val="24"/>
        </w:rPr>
        <w:t xml:space="preserve">Приложение </w:t>
      </w:r>
      <w:r w:rsidRPr="00651D00">
        <w:rPr>
          <w:sz w:val="24"/>
          <w:szCs w:val="24"/>
          <w:lang w:val="en-US"/>
        </w:rPr>
        <w:t>N</w:t>
      </w:r>
      <w:r w:rsidRPr="00651D00">
        <w:rPr>
          <w:sz w:val="24"/>
          <w:szCs w:val="24"/>
        </w:rPr>
        <w:t xml:space="preserve"> 1</w:t>
      </w:r>
    </w:p>
    <w:p w:rsidR="00294856" w:rsidRPr="00651D00" w:rsidRDefault="00294856" w:rsidP="00294856">
      <w:pPr>
        <w:jc w:val="right"/>
        <w:rPr>
          <w:sz w:val="24"/>
          <w:szCs w:val="24"/>
        </w:rPr>
      </w:pPr>
      <w:r w:rsidRPr="00651D00">
        <w:rPr>
          <w:sz w:val="24"/>
          <w:szCs w:val="24"/>
        </w:rPr>
        <w:t xml:space="preserve">к Положению </w:t>
      </w:r>
    </w:p>
    <w:p w:rsidR="00294856" w:rsidRPr="00651D00" w:rsidRDefault="00294856" w:rsidP="00294856">
      <w:pPr>
        <w:jc w:val="right"/>
        <w:rPr>
          <w:sz w:val="24"/>
          <w:szCs w:val="24"/>
        </w:rPr>
      </w:pPr>
      <w:r w:rsidRPr="00651D00">
        <w:rPr>
          <w:sz w:val="24"/>
          <w:szCs w:val="24"/>
        </w:rPr>
        <w:t>о порядке использования</w:t>
      </w:r>
    </w:p>
    <w:p w:rsidR="00294856" w:rsidRPr="00651D00" w:rsidRDefault="00294856" w:rsidP="00294856">
      <w:pPr>
        <w:jc w:val="right"/>
        <w:rPr>
          <w:sz w:val="24"/>
          <w:szCs w:val="24"/>
        </w:rPr>
      </w:pPr>
      <w:r w:rsidRPr="00651D00">
        <w:rPr>
          <w:sz w:val="24"/>
          <w:szCs w:val="24"/>
        </w:rPr>
        <w:t>бюджетных ассигнований</w:t>
      </w:r>
    </w:p>
    <w:p w:rsidR="00294856" w:rsidRPr="00651D00" w:rsidRDefault="00294856" w:rsidP="00294856">
      <w:pPr>
        <w:jc w:val="right"/>
        <w:rPr>
          <w:sz w:val="24"/>
          <w:szCs w:val="24"/>
        </w:rPr>
      </w:pPr>
      <w:r w:rsidRPr="00651D00">
        <w:rPr>
          <w:sz w:val="24"/>
          <w:szCs w:val="24"/>
        </w:rPr>
        <w:t>резервного фонда</w:t>
      </w:r>
    </w:p>
    <w:p w:rsidR="00294856" w:rsidRPr="00651D00" w:rsidRDefault="00294856" w:rsidP="00294856">
      <w:pPr>
        <w:jc w:val="right"/>
        <w:rPr>
          <w:sz w:val="24"/>
          <w:szCs w:val="24"/>
        </w:rPr>
      </w:pPr>
      <w:r w:rsidRPr="00651D00">
        <w:rPr>
          <w:sz w:val="24"/>
          <w:szCs w:val="24"/>
        </w:rPr>
        <w:t xml:space="preserve">Администрации </w:t>
      </w:r>
    </w:p>
    <w:p w:rsidR="00AF32AF" w:rsidRDefault="00AF32AF" w:rsidP="0029485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Любавичского сельского </w:t>
      </w:r>
      <w:r w:rsidR="00294856" w:rsidRPr="00651D00">
        <w:rPr>
          <w:sz w:val="24"/>
          <w:szCs w:val="24"/>
        </w:rPr>
        <w:t xml:space="preserve"> поселения</w:t>
      </w:r>
    </w:p>
    <w:p w:rsidR="00294856" w:rsidRDefault="00AF32AF" w:rsidP="00294856">
      <w:pPr>
        <w:jc w:val="right"/>
        <w:rPr>
          <w:sz w:val="24"/>
          <w:szCs w:val="24"/>
        </w:rPr>
      </w:pPr>
      <w:r>
        <w:rPr>
          <w:sz w:val="24"/>
          <w:szCs w:val="24"/>
        </w:rPr>
        <w:t>Руднянского района Смоленской области</w:t>
      </w:r>
      <w:r w:rsidR="00294856" w:rsidRPr="00651D00">
        <w:rPr>
          <w:sz w:val="24"/>
          <w:szCs w:val="24"/>
        </w:rPr>
        <w:t xml:space="preserve"> </w:t>
      </w:r>
    </w:p>
    <w:p w:rsidR="00294856" w:rsidRDefault="00294856" w:rsidP="00294856">
      <w:pPr>
        <w:jc w:val="right"/>
        <w:rPr>
          <w:sz w:val="24"/>
          <w:szCs w:val="24"/>
        </w:rPr>
      </w:pPr>
    </w:p>
    <w:p w:rsidR="00294856" w:rsidRDefault="00294856" w:rsidP="00294856">
      <w:pPr>
        <w:rPr>
          <w:b/>
          <w:sz w:val="24"/>
          <w:szCs w:val="24"/>
        </w:rPr>
      </w:pPr>
      <w:r w:rsidRPr="00651D00">
        <w:rPr>
          <w:b/>
          <w:sz w:val="24"/>
          <w:szCs w:val="24"/>
        </w:rPr>
        <w:t>Форма</w:t>
      </w:r>
    </w:p>
    <w:p w:rsidR="00294856" w:rsidRDefault="00294856" w:rsidP="00294856">
      <w:pPr>
        <w:rPr>
          <w:b/>
          <w:sz w:val="24"/>
          <w:szCs w:val="24"/>
        </w:rPr>
      </w:pPr>
    </w:p>
    <w:p w:rsidR="00294856" w:rsidRDefault="00294856" w:rsidP="002948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651D00">
        <w:rPr>
          <w:sz w:val="24"/>
          <w:szCs w:val="24"/>
        </w:rPr>
        <w:t xml:space="preserve">УТВЕРЖДЕН </w:t>
      </w:r>
    </w:p>
    <w:p w:rsidR="00294856" w:rsidRDefault="00294856" w:rsidP="0029485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294856" w:rsidRPr="00651D00" w:rsidRDefault="00294856" w:rsidP="002948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______________    _________________________</w:t>
      </w:r>
    </w:p>
    <w:p w:rsidR="00294856" w:rsidRPr="00133511" w:rsidRDefault="00294856" w:rsidP="00294856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7C01B5">
        <w:t>(подпись</w:t>
      </w:r>
      <w:r>
        <w:rPr>
          <w:sz w:val="28"/>
          <w:szCs w:val="28"/>
        </w:rPr>
        <w:t xml:space="preserve">)        </w:t>
      </w:r>
      <w:r w:rsidRPr="007C01B5">
        <w:t>(расшифровка подписи)</w:t>
      </w:r>
    </w:p>
    <w:p w:rsidR="00294856" w:rsidRDefault="00294856" w:rsidP="002948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«____» ______________ 20___ года</w:t>
      </w:r>
    </w:p>
    <w:p w:rsidR="00294856" w:rsidRDefault="00294856" w:rsidP="00294856">
      <w:pPr>
        <w:rPr>
          <w:sz w:val="28"/>
          <w:szCs w:val="28"/>
        </w:rPr>
      </w:pPr>
    </w:p>
    <w:p w:rsidR="00294856" w:rsidRDefault="00294856" w:rsidP="00294856">
      <w:pPr>
        <w:jc w:val="center"/>
        <w:rPr>
          <w:b/>
          <w:sz w:val="28"/>
          <w:szCs w:val="28"/>
        </w:rPr>
      </w:pPr>
      <w:r w:rsidRPr="00651D00">
        <w:rPr>
          <w:b/>
          <w:sz w:val="28"/>
          <w:szCs w:val="28"/>
        </w:rPr>
        <w:t>ОТЧЕТ</w:t>
      </w:r>
    </w:p>
    <w:p w:rsidR="00294856" w:rsidRPr="00651D00" w:rsidRDefault="00294856" w:rsidP="00294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294856" w:rsidRDefault="00294856" w:rsidP="00294856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субъекта, в распоряжение которого выделены средства резервного фонда)</w:t>
      </w:r>
    </w:p>
    <w:p w:rsidR="00294856" w:rsidRDefault="00294856" w:rsidP="002948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целевом использовании средств, выделенных из резервного фонда </w:t>
      </w:r>
    </w:p>
    <w:p w:rsidR="00294856" w:rsidRDefault="00294856" w:rsidP="002948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_____________ поселения в соответствии с распоряжением </w:t>
      </w:r>
    </w:p>
    <w:p w:rsidR="00294856" w:rsidRDefault="00294856" w:rsidP="002948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________ поселения от _____________ </w:t>
      </w:r>
      <w:r>
        <w:rPr>
          <w:sz w:val="28"/>
          <w:szCs w:val="28"/>
          <w:lang w:val="en-US"/>
        </w:rPr>
        <w:t>N</w:t>
      </w:r>
      <w:r w:rsidRPr="005C53AC">
        <w:rPr>
          <w:sz w:val="28"/>
          <w:szCs w:val="28"/>
        </w:rPr>
        <w:t xml:space="preserve"> ___________</w:t>
      </w:r>
    </w:p>
    <w:p w:rsidR="00294856" w:rsidRDefault="00294856" w:rsidP="00294856">
      <w:pPr>
        <w:jc w:val="center"/>
      </w:pPr>
      <w:r>
        <w:t>(</w:t>
      </w:r>
      <w:proofErr w:type="spellStart"/>
      <w:r>
        <w:t>руб</w:t>
      </w:r>
      <w:proofErr w:type="gramStart"/>
      <w:r>
        <w:t>.к</w:t>
      </w:r>
      <w:proofErr w:type="gramEnd"/>
      <w:r>
        <w:t>оп</w:t>
      </w:r>
      <w:proofErr w:type="spellEnd"/>
      <w:r>
        <w:t>.)</w:t>
      </w:r>
    </w:p>
    <w:tbl>
      <w:tblPr>
        <w:tblStyle w:val="a4"/>
        <w:tblW w:w="0" w:type="auto"/>
        <w:tblInd w:w="992" w:type="dxa"/>
        <w:tblLook w:val="04A0" w:firstRow="1" w:lastRow="0" w:firstColumn="1" w:lastColumn="0" w:noHBand="0" w:noVBand="1"/>
      </w:tblPr>
      <w:tblGrid>
        <w:gridCol w:w="601"/>
        <w:gridCol w:w="1332"/>
        <w:gridCol w:w="1278"/>
        <w:gridCol w:w="1332"/>
        <w:gridCol w:w="1452"/>
        <w:gridCol w:w="1511"/>
        <w:gridCol w:w="1073"/>
      </w:tblGrid>
      <w:tr w:rsidR="00294856" w:rsidTr="00433CD7">
        <w:tc>
          <w:tcPr>
            <w:tcW w:w="528" w:type="dxa"/>
          </w:tcPr>
          <w:p w:rsidR="00294856" w:rsidRDefault="00294856" w:rsidP="002948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  <w:p w:rsidR="00294856" w:rsidRPr="00F66440" w:rsidRDefault="00294856" w:rsidP="00294856">
            <w:pPr>
              <w:jc w:val="center"/>
            </w:pP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734" w:type="dxa"/>
          </w:tcPr>
          <w:p w:rsidR="00294856" w:rsidRDefault="00294856" w:rsidP="00294856">
            <w:r>
              <w:t>Направление расходования денежных сре</w:t>
            </w:r>
            <w:proofErr w:type="gramStart"/>
            <w:r>
              <w:t>дств  в с</w:t>
            </w:r>
            <w:proofErr w:type="gramEnd"/>
            <w:r>
              <w:t xml:space="preserve">оответствии с распоряжением Администрации ____ поселения о выделении средств из резервного фонда поселения </w:t>
            </w:r>
          </w:p>
        </w:tc>
        <w:tc>
          <w:tcPr>
            <w:tcW w:w="1662" w:type="dxa"/>
          </w:tcPr>
          <w:p w:rsidR="00294856" w:rsidRDefault="00294856" w:rsidP="00294856">
            <w:r>
              <w:t xml:space="preserve">Коды классификации расходов местного бюджета </w:t>
            </w:r>
          </w:p>
        </w:tc>
        <w:tc>
          <w:tcPr>
            <w:tcW w:w="1734" w:type="dxa"/>
          </w:tcPr>
          <w:p w:rsidR="00294856" w:rsidRDefault="00294856" w:rsidP="00294856">
            <w:r>
              <w:t xml:space="preserve">Сумма в соответствии с распоряжением Администрации ___ поселения о выделении средств из резервного фонда поселения </w:t>
            </w:r>
          </w:p>
        </w:tc>
        <w:tc>
          <w:tcPr>
            <w:tcW w:w="949" w:type="dxa"/>
          </w:tcPr>
          <w:p w:rsidR="00294856" w:rsidRDefault="00294856" w:rsidP="00294856">
            <w:r>
              <w:t xml:space="preserve">Кассовый расход, сложившийся по результатам проведения соответствующих мероприятий </w:t>
            </w:r>
          </w:p>
        </w:tc>
        <w:tc>
          <w:tcPr>
            <w:tcW w:w="1014" w:type="dxa"/>
          </w:tcPr>
          <w:p w:rsidR="00294856" w:rsidRDefault="00294856" w:rsidP="00294856">
            <w:pPr>
              <w:jc w:val="center"/>
            </w:pPr>
            <w:r>
              <w:t>Остаток неиспользованных денежных средств, в которых отсутствует потребность (гр.4 – гр. 5)</w:t>
            </w:r>
          </w:p>
        </w:tc>
        <w:tc>
          <w:tcPr>
            <w:tcW w:w="958" w:type="dxa"/>
          </w:tcPr>
          <w:p w:rsidR="00294856" w:rsidRDefault="00294856" w:rsidP="00294856">
            <w:r>
              <w:t xml:space="preserve">Номер и дата платежного документа на возврат остатка денежных средств, в которых отсутствует потребность </w:t>
            </w:r>
          </w:p>
        </w:tc>
      </w:tr>
      <w:tr w:rsidR="00294856" w:rsidTr="00433CD7">
        <w:tc>
          <w:tcPr>
            <w:tcW w:w="528" w:type="dxa"/>
          </w:tcPr>
          <w:p w:rsidR="00294856" w:rsidRDefault="00294856" w:rsidP="00294856">
            <w:pPr>
              <w:jc w:val="right"/>
            </w:pPr>
            <w:r>
              <w:t>1</w:t>
            </w:r>
          </w:p>
        </w:tc>
        <w:tc>
          <w:tcPr>
            <w:tcW w:w="1734" w:type="dxa"/>
          </w:tcPr>
          <w:p w:rsidR="00294856" w:rsidRDefault="00294856" w:rsidP="00294856">
            <w:pPr>
              <w:jc w:val="right"/>
            </w:pPr>
            <w:r>
              <w:t>2</w:t>
            </w:r>
          </w:p>
        </w:tc>
        <w:tc>
          <w:tcPr>
            <w:tcW w:w="1662" w:type="dxa"/>
          </w:tcPr>
          <w:p w:rsidR="00294856" w:rsidRDefault="00294856" w:rsidP="00294856">
            <w:pPr>
              <w:jc w:val="right"/>
            </w:pPr>
            <w:r>
              <w:t>3</w:t>
            </w:r>
          </w:p>
        </w:tc>
        <w:tc>
          <w:tcPr>
            <w:tcW w:w="1734" w:type="dxa"/>
          </w:tcPr>
          <w:p w:rsidR="00294856" w:rsidRDefault="00294856" w:rsidP="00294856">
            <w:pPr>
              <w:jc w:val="right"/>
            </w:pPr>
            <w:r>
              <w:t>4</w:t>
            </w:r>
          </w:p>
        </w:tc>
        <w:tc>
          <w:tcPr>
            <w:tcW w:w="949" w:type="dxa"/>
          </w:tcPr>
          <w:p w:rsidR="00294856" w:rsidRDefault="00294856" w:rsidP="00294856">
            <w:pPr>
              <w:jc w:val="right"/>
            </w:pPr>
            <w:r>
              <w:t>5</w:t>
            </w:r>
          </w:p>
        </w:tc>
        <w:tc>
          <w:tcPr>
            <w:tcW w:w="1014" w:type="dxa"/>
          </w:tcPr>
          <w:p w:rsidR="00294856" w:rsidRDefault="00294856" w:rsidP="00294856">
            <w:pPr>
              <w:jc w:val="right"/>
            </w:pPr>
            <w:r>
              <w:t>6</w:t>
            </w:r>
          </w:p>
        </w:tc>
        <w:tc>
          <w:tcPr>
            <w:tcW w:w="958" w:type="dxa"/>
          </w:tcPr>
          <w:p w:rsidR="00294856" w:rsidRDefault="00294856" w:rsidP="00294856">
            <w:pPr>
              <w:jc w:val="right"/>
            </w:pPr>
            <w:r>
              <w:t>7</w:t>
            </w:r>
          </w:p>
        </w:tc>
      </w:tr>
      <w:tr w:rsidR="00294856" w:rsidTr="00433CD7">
        <w:tc>
          <w:tcPr>
            <w:tcW w:w="528" w:type="dxa"/>
          </w:tcPr>
          <w:p w:rsidR="00294856" w:rsidRDefault="00294856" w:rsidP="00294856">
            <w:pPr>
              <w:jc w:val="center"/>
            </w:pPr>
            <w:r>
              <w:t>итого</w:t>
            </w:r>
          </w:p>
        </w:tc>
        <w:tc>
          <w:tcPr>
            <w:tcW w:w="1734" w:type="dxa"/>
          </w:tcPr>
          <w:p w:rsidR="00294856" w:rsidRDefault="00294856" w:rsidP="00294856">
            <w:pPr>
              <w:jc w:val="center"/>
            </w:pPr>
          </w:p>
        </w:tc>
        <w:tc>
          <w:tcPr>
            <w:tcW w:w="1662" w:type="dxa"/>
          </w:tcPr>
          <w:p w:rsidR="00294856" w:rsidRDefault="00294856" w:rsidP="00294856">
            <w:pPr>
              <w:jc w:val="center"/>
            </w:pPr>
          </w:p>
        </w:tc>
        <w:tc>
          <w:tcPr>
            <w:tcW w:w="1734" w:type="dxa"/>
          </w:tcPr>
          <w:p w:rsidR="00294856" w:rsidRDefault="00294856" w:rsidP="00294856">
            <w:pPr>
              <w:jc w:val="center"/>
            </w:pPr>
          </w:p>
        </w:tc>
        <w:tc>
          <w:tcPr>
            <w:tcW w:w="949" w:type="dxa"/>
          </w:tcPr>
          <w:p w:rsidR="00294856" w:rsidRDefault="00294856" w:rsidP="00294856">
            <w:pPr>
              <w:jc w:val="center"/>
            </w:pPr>
          </w:p>
        </w:tc>
        <w:tc>
          <w:tcPr>
            <w:tcW w:w="1014" w:type="dxa"/>
          </w:tcPr>
          <w:p w:rsidR="00294856" w:rsidRDefault="00294856" w:rsidP="00294856">
            <w:pPr>
              <w:jc w:val="center"/>
            </w:pPr>
          </w:p>
        </w:tc>
        <w:tc>
          <w:tcPr>
            <w:tcW w:w="958" w:type="dxa"/>
          </w:tcPr>
          <w:p w:rsidR="00294856" w:rsidRDefault="00294856" w:rsidP="00294856">
            <w:pPr>
              <w:jc w:val="center"/>
            </w:pPr>
          </w:p>
        </w:tc>
      </w:tr>
    </w:tbl>
    <w:p w:rsidR="00294856" w:rsidRDefault="00294856" w:rsidP="00294856"/>
    <w:p w:rsidR="00294856" w:rsidRPr="007C01B5" w:rsidRDefault="00294856" w:rsidP="00294856"/>
    <w:p w:rsidR="00294856" w:rsidRPr="007C01B5" w:rsidRDefault="00294856" w:rsidP="00294856">
      <w:pPr>
        <w:rPr>
          <w:sz w:val="24"/>
          <w:szCs w:val="24"/>
        </w:rPr>
      </w:pPr>
      <w:r w:rsidRPr="007C01B5">
        <w:rPr>
          <w:sz w:val="28"/>
          <w:szCs w:val="28"/>
        </w:rPr>
        <w:t>Составил _________________________  __________  _________________</w:t>
      </w:r>
      <w:r w:rsidRPr="007C01B5">
        <w:rPr>
          <w:sz w:val="24"/>
          <w:szCs w:val="24"/>
        </w:rPr>
        <w:t xml:space="preserve"> (должность ответственного исполнителя)       (подпись)          (расшифровка подписи)</w:t>
      </w:r>
    </w:p>
    <w:p w:rsidR="00294856" w:rsidRPr="007C01B5" w:rsidRDefault="00294856" w:rsidP="00294856">
      <w:pPr>
        <w:rPr>
          <w:sz w:val="24"/>
          <w:szCs w:val="24"/>
        </w:rPr>
      </w:pPr>
    </w:p>
    <w:p w:rsidR="00294856" w:rsidRPr="007C01B5" w:rsidRDefault="00294856" w:rsidP="00294856">
      <w:pPr>
        <w:rPr>
          <w:sz w:val="24"/>
          <w:szCs w:val="24"/>
        </w:rPr>
      </w:pPr>
    </w:p>
    <w:p w:rsidR="00294856" w:rsidRPr="007C01B5" w:rsidRDefault="00294856" w:rsidP="00294856">
      <w:pPr>
        <w:rPr>
          <w:sz w:val="24"/>
          <w:szCs w:val="24"/>
        </w:rPr>
      </w:pPr>
      <w:r w:rsidRPr="007C01B5">
        <w:rPr>
          <w:sz w:val="24"/>
          <w:szCs w:val="24"/>
        </w:rPr>
        <w:t>«___»  _______________ 20 ___ года</w:t>
      </w:r>
    </w:p>
    <w:p w:rsidR="00294856" w:rsidRDefault="00294856" w:rsidP="00294856">
      <w:pPr>
        <w:rPr>
          <w:sz w:val="24"/>
          <w:szCs w:val="24"/>
        </w:rPr>
      </w:pPr>
    </w:p>
    <w:p w:rsidR="00294856" w:rsidRDefault="00294856" w:rsidP="00294856">
      <w:pPr>
        <w:rPr>
          <w:sz w:val="24"/>
          <w:szCs w:val="24"/>
        </w:rPr>
      </w:pPr>
    </w:p>
    <w:p w:rsidR="00294856" w:rsidRDefault="00294856" w:rsidP="00294856">
      <w:pPr>
        <w:rPr>
          <w:sz w:val="24"/>
          <w:szCs w:val="24"/>
        </w:rPr>
      </w:pPr>
    </w:p>
    <w:p w:rsidR="00294856" w:rsidRDefault="00294856" w:rsidP="0029485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en-US"/>
        </w:rPr>
        <w:t>N</w:t>
      </w:r>
      <w:r w:rsidRPr="007969E2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294856" w:rsidRPr="00651D00" w:rsidRDefault="00294856" w:rsidP="00294856">
      <w:pPr>
        <w:jc w:val="right"/>
        <w:rPr>
          <w:sz w:val="24"/>
          <w:szCs w:val="24"/>
        </w:rPr>
      </w:pPr>
      <w:r w:rsidRPr="00651D00">
        <w:rPr>
          <w:sz w:val="24"/>
          <w:szCs w:val="24"/>
        </w:rPr>
        <w:t xml:space="preserve">к Положению </w:t>
      </w:r>
    </w:p>
    <w:p w:rsidR="00294856" w:rsidRPr="00651D00" w:rsidRDefault="00294856" w:rsidP="00294856">
      <w:pPr>
        <w:jc w:val="right"/>
        <w:rPr>
          <w:sz w:val="24"/>
          <w:szCs w:val="24"/>
        </w:rPr>
      </w:pPr>
      <w:r w:rsidRPr="00651D00">
        <w:rPr>
          <w:sz w:val="24"/>
          <w:szCs w:val="24"/>
        </w:rPr>
        <w:t>о порядке использования</w:t>
      </w:r>
    </w:p>
    <w:p w:rsidR="00294856" w:rsidRPr="00651D00" w:rsidRDefault="00294856" w:rsidP="00294856">
      <w:pPr>
        <w:jc w:val="right"/>
        <w:rPr>
          <w:sz w:val="24"/>
          <w:szCs w:val="24"/>
        </w:rPr>
      </w:pPr>
      <w:r w:rsidRPr="00651D00">
        <w:rPr>
          <w:sz w:val="24"/>
          <w:szCs w:val="24"/>
        </w:rPr>
        <w:t>бюджетных ассигнований</w:t>
      </w:r>
    </w:p>
    <w:p w:rsidR="00294856" w:rsidRPr="00651D00" w:rsidRDefault="00294856" w:rsidP="00294856">
      <w:pPr>
        <w:jc w:val="right"/>
        <w:rPr>
          <w:sz w:val="24"/>
          <w:szCs w:val="24"/>
        </w:rPr>
      </w:pPr>
      <w:r w:rsidRPr="00651D00">
        <w:rPr>
          <w:sz w:val="24"/>
          <w:szCs w:val="24"/>
        </w:rPr>
        <w:t>резервного фонда</w:t>
      </w:r>
    </w:p>
    <w:p w:rsidR="00294856" w:rsidRPr="00651D00" w:rsidRDefault="00294856" w:rsidP="00294856">
      <w:pPr>
        <w:jc w:val="right"/>
        <w:rPr>
          <w:sz w:val="24"/>
          <w:szCs w:val="24"/>
        </w:rPr>
      </w:pPr>
      <w:r w:rsidRPr="00651D00">
        <w:rPr>
          <w:sz w:val="24"/>
          <w:szCs w:val="24"/>
        </w:rPr>
        <w:t xml:space="preserve">Администрации </w:t>
      </w:r>
    </w:p>
    <w:p w:rsidR="00294856" w:rsidRDefault="00AF32AF" w:rsidP="00294856">
      <w:pPr>
        <w:jc w:val="right"/>
        <w:rPr>
          <w:sz w:val="24"/>
          <w:szCs w:val="24"/>
        </w:rPr>
      </w:pPr>
      <w:r>
        <w:rPr>
          <w:sz w:val="24"/>
          <w:szCs w:val="24"/>
        </w:rPr>
        <w:t>Любавичского сельского</w:t>
      </w:r>
      <w:r w:rsidR="00294856" w:rsidRPr="00651D00">
        <w:rPr>
          <w:sz w:val="24"/>
          <w:szCs w:val="24"/>
        </w:rPr>
        <w:t xml:space="preserve"> поселения </w:t>
      </w:r>
    </w:p>
    <w:p w:rsidR="00AF32AF" w:rsidRDefault="00AF32AF" w:rsidP="00294856">
      <w:pPr>
        <w:jc w:val="right"/>
        <w:rPr>
          <w:sz w:val="24"/>
          <w:szCs w:val="24"/>
        </w:rPr>
      </w:pPr>
      <w:r>
        <w:rPr>
          <w:sz w:val="24"/>
          <w:szCs w:val="24"/>
        </w:rPr>
        <w:t>Руднянского района Смоленской области</w:t>
      </w:r>
    </w:p>
    <w:p w:rsidR="00294856" w:rsidRDefault="00294856" w:rsidP="00294856">
      <w:pPr>
        <w:rPr>
          <w:b/>
          <w:sz w:val="24"/>
          <w:szCs w:val="24"/>
        </w:rPr>
      </w:pPr>
      <w:r w:rsidRPr="005C53AC">
        <w:rPr>
          <w:b/>
          <w:sz w:val="24"/>
          <w:szCs w:val="24"/>
        </w:rPr>
        <w:t>Форма</w:t>
      </w:r>
    </w:p>
    <w:p w:rsidR="00294856" w:rsidRDefault="00294856" w:rsidP="00294856">
      <w:pPr>
        <w:rPr>
          <w:b/>
          <w:sz w:val="24"/>
          <w:szCs w:val="24"/>
        </w:rPr>
      </w:pPr>
    </w:p>
    <w:p w:rsidR="00294856" w:rsidRDefault="00294856" w:rsidP="00294856">
      <w:pPr>
        <w:jc w:val="center"/>
        <w:rPr>
          <w:sz w:val="24"/>
          <w:szCs w:val="24"/>
        </w:rPr>
      </w:pPr>
      <w:r w:rsidRPr="005C53AC">
        <w:rPr>
          <w:sz w:val="24"/>
          <w:szCs w:val="24"/>
        </w:rPr>
        <w:t>ОТЧЕТ</w:t>
      </w:r>
    </w:p>
    <w:p w:rsidR="00294856" w:rsidRDefault="00294856" w:rsidP="00294856">
      <w:pPr>
        <w:jc w:val="center"/>
        <w:rPr>
          <w:sz w:val="24"/>
          <w:szCs w:val="24"/>
        </w:rPr>
      </w:pPr>
      <w:r>
        <w:rPr>
          <w:sz w:val="24"/>
          <w:szCs w:val="24"/>
        </w:rPr>
        <w:t>об использовании бюджетных ассигнований резервного фонда</w:t>
      </w:r>
    </w:p>
    <w:p w:rsidR="00294856" w:rsidRDefault="00294856" w:rsidP="00294856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___________ поселения за 20__ год</w:t>
      </w:r>
    </w:p>
    <w:p w:rsidR="00294856" w:rsidRDefault="00294856" w:rsidP="00294856">
      <w:pPr>
        <w:jc w:val="center"/>
        <w:rPr>
          <w:sz w:val="24"/>
          <w:szCs w:val="24"/>
        </w:rPr>
      </w:pPr>
    </w:p>
    <w:p w:rsidR="00294856" w:rsidRPr="005C53AC" w:rsidRDefault="00294856" w:rsidP="0029485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294856" w:rsidRDefault="00294856" w:rsidP="002948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5C53AC">
        <w:rPr>
          <w:sz w:val="24"/>
          <w:szCs w:val="24"/>
        </w:rPr>
        <w:t>(наименование финансового органа)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6939"/>
        <w:gridCol w:w="2092"/>
      </w:tblGrid>
      <w:tr w:rsidR="00294856" w:rsidTr="00433CD7">
        <w:tc>
          <w:tcPr>
            <w:tcW w:w="540" w:type="dxa"/>
          </w:tcPr>
          <w:p w:rsidR="00294856" w:rsidRPr="005C53AC" w:rsidRDefault="00294856" w:rsidP="0029485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6939" w:type="dxa"/>
          </w:tcPr>
          <w:p w:rsidR="00294856" w:rsidRDefault="00294856" w:rsidP="00294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финансового показателя</w:t>
            </w:r>
          </w:p>
        </w:tc>
        <w:tc>
          <w:tcPr>
            <w:tcW w:w="2092" w:type="dxa"/>
          </w:tcPr>
          <w:p w:rsidR="00294856" w:rsidRDefault="00294856" w:rsidP="00294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оп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294856" w:rsidTr="00433CD7">
        <w:trPr>
          <w:trHeight w:val="567"/>
        </w:trPr>
        <w:tc>
          <w:tcPr>
            <w:tcW w:w="540" w:type="dxa"/>
          </w:tcPr>
          <w:p w:rsidR="00294856" w:rsidRDefault="00294856" w:rsidP="00294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6939" w:type="dxa"/>
          </w:tcPr>
          <w:p w:rsidR="00294856" w:rsidRDefault="00294856" w:rsidP="00294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утвержденного резервного фонда</w:t>
            </w:r>
          </w:p>
        </w:tc>
        <w:tc>
          <w:tcPr>
            <w:tcW w:w="2092" w:type="dxa"/>
          </w:tcPr>
          <w:p w:rsidR="00294856" w:rsidRDefault="00294856" w:rsidP="00294856">
            <w:pPr>
              <w:rPr>
                <w:sz w:val="24"/>
                <w:szCs w:val="24"/>
              </w:rPr>
            </w:pPr>
          </w:p>
        </w:tc>
      </w:tr>
      <w:tr w:rsidR="00294856" w:rsidTr="00433CD7">
        <w:tc>
          <w:tcPr>
            <w:tcW w:w="540" w:type="dxa"/>
          </w:tcPr>
          <w:p w:rsidR="00294856" w:rsidRDefault="00294856" w:rsidP="00294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6939" w:type="dxa"/>
          </w:tcPr>
          <w:p w:rsidR="00294856" w:rsidRDefault="00294856" w:rsidP="00294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лимитов бюджетных обязательств в соответствии с распоряжениями Администрации Смоленской области</w:t>
            </w:r>
          </w:p>
        </w:tc>
        <w:tc>
          <w:tcPr>
            <w:tcW w:w="2092" w:type="dxa"/>
          </w:tcPr>
          <w:p w:rsidR="00294856" w:rsidRDefault="00294856" w:rsidP="00294856">
            <w:pPr>
              <w:rPr>
                <w:sz w:val="24"/>
                <w:szCs w:val="24"/>
              </w:rPr>
            </w:pPr>
          </w:p>
        </w:tc>
      </w:tr>
      <w:tr w:rsidR="00294856" w:rsidTr="00433CD7">
        <w:tc>
          <w:tcPr>
            <w:tcW w:w="540" w:type="dxa"/>
          </w:tcPr>
          <w:p w:rsidR="00294856" w:rsidRDefault="00294856" w:rsidP="00294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6939" w:type="dxa"/>
          </w:tcPr>
          <w:p w:rsidR="00294856" w:rsidRDefault="00294856" w:rsidP="00294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Кассовый расход средств областного бюджета в части средств резервного фонда</w:t>
            </w:r>
          </w:p>
        </w:tc>
        <w:tc>
          <w:tcPr>
            <w:tcW w:w="2092" w:type="dxa"/>
          </w:tcPr>
          <w:p w:rsidR="00294856" w:rsidRDefault="00294856" w:rsidP="00294856">
            <w:pPr>
              <w:rPr>
                <w:sz w:val="24"/>
                <w:szCs w:val="24"/>
              </w:rPr>
            </w:pPr>
          </w:p>
        </w:tc>
      </w:tr>
      <w:tr w:rsidR="00294856" w:rsidTr="00433CD7">
        <w:trPr>
          <w:trHeight w:val="549"/>
        </w:trPr>
        <w:tc>
          <w:tcPr>
            <w:tcW w:w="540" w:type="dxa"/>
          </w:tcPr>
          <w:p w:rsidR="00294856" w:rsidRDefault="00294856" w:rsidP="00294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6939" w:type="dxa"/>
          </w:tcPr>
          <w:p w:rsidR="00294856" w:rsidRDefault="00294856" w:rsidP="00294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средств резервного фонда (стр. 1 – стр.2)</w:t>
            </w:r>
          </w:p>
        </w:tc>
        <w:tc>
          <w:tcPr>
            <w:tcW w:w="2092" w:type="dxa"/>
          </w:tcPr>
          <w:p w:rsidR="00294856" w:rsidRDefault="00294856" w:rsidP="00294856">
            <w:pPr>
              <w:rPr>
                <w:sz w:val="24"/>
                <w:szCs w:val="24"/>
              </w:rPr>
            </w:pPr>
          </w:p>
        </w:tc>
      </w:tr>
      <w:tr w:rsidR="00294856" w:rsidTr="00433CD7">
        <w:tc>
          <w:tcPr>
            <w:tcW w:w="540" w:type="dxa"/>
          </w:tcPr>
          <w:p w:rsidR="00294856" w:rsidRDefault="00294856" w:rsidP="00294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6939" w:type="dxa"/>
          </w:tcPr>
          <w:p w:rsidR="00294856" w:rsidRDefault="00294856" w:rsidP="00294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неиспользованных лимитов бюджетных обязательств резервного фонда (стр. 2 – стр. 3)</w:t>
            </w:r>
          </w:p>
        </w:tc>
        <w:tc>
          <w:tcPr>
            <w:tcW w:w="2092" w:type="dxa"/>
          </w:tcPr>
          <w:p w:rsidR="00294856" w:rsidRDefault="00294856" w:rsidP="00294856">
            <w:pPr>
              <w:rPr>
                <w:sz w:val="24"/>
                <w:szCs w:val="24"/>
              </w:rPr>
            </w:pPr>
          </w:p>
        </w:tc>
      </w:tr>
    </w:tbl>
    <w:p w:rsidR="00294856" w:rsidRDefault="00294856" w:rsidP="00294856">
      <w:pPr>
        <w:rPr>
          <w:sz w:val="24"/>
          <w:szCs w:val="24"/>
        </w:rPr>
      </w:pPr>
    </w:p>
    <w:p w:rsidR="00294856" w:rsidRDefault="00294856" w:rsidP="00294856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        ____________     ________________________     </w:t>
      </w:r>
    </w:p>
    <w:p w:rsidR="00294856" w:rsidRDefault="00294856" w:rsidP="002948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(подпись)          (расшифровка подписи)                                               </w:t>
      </w:r>
    </w:p>
    <w:p w:rsidR="00294856" w:rsidRDefault="00294856" w:rsidP="00294856">
      <w:pPr>
        <w:rPr>
          <w:sz w:val="24"/>
          <w:szCs w:val="24"/>
        </w:rPr>
      </w:pPr>
    </w:p>
    <w:p w:rsidR="00294856" w:rsidRDefault="00294856" w:rsidP="00294856">
      <w:pPr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      ___________      _________________________ </w:t>
      </w:r>
    </w:p>
    <w:p w:rsidR="00294856" w:rsidRDefault="00294856" w:rsidP="002948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(подпись)            (расшифровка подписи)</w:t>
      </w:r>
    </w:p>
    <w:p w:rsidR="00294856" w:rsidRDefault="00294856" w:rsidP="00294856">
      <w:pPr>
        <w:rPr>
          <w:sz w:val="24"/>
          <w:szCs w:val="24"/>
        </w:rPr>
      </w:pPr>
    </w:p>
    <w:p w:rsidR="00294856" w:rsidRPr="005C53AC" w:rsidRDefault="00294856" w:rsidP="00294856">
      <w:pPr>
        <w:rPr>
          <w:sz w:val="24"/>
          <w:szCs w:val="24"/>
        </w:rPr>
      </w:pPr>
      <w:r>
        <w:rPr>
          <w:sz w:val="24"/>
          <w:szCs w:val="24"/>
        </w:rPr>
        <w:t xml:space="preserve">«___» __________ 20__ года                                          </w:t>
      </w:r>
    </w:p>
    <w:p w:rsidR="00294856" w:rsidRDefault="00294856"/>
    <w:sectPr w:rsidR="0029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A4446"/>
    <w:multiLevelType w:val="multilevel"/>
    <w:tmpl w:val="555E759E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88"/>
    <w:rsid w:val="00174ACA"/>
    <w:rsid w:val="0018352C"/>
    <w:rsid w:val="00294856"/>
    <w:rsid w:val="00306B58"/>
    <w:rsid w:val="00344D88"/>
    <w:rsid w:val="003B4CCB"/>
    <w:rsid w:val="00AF32AF"/>
    <w:rsid w:val="00B837AC"/>
    <w:rsid w:val="00D7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85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294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37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7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85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294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37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7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C9B47-A8DD-4800-9243-9808AC8E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2020-05-20T08:01:00Z</cp:lastPrinted>
  <dcterms:created xsi:type="dcterms:W3CDTF">2020-05-27T08:31:00Z</dcterms:created>
  <dcterms:modified xsi:type="dcterms:W3CDTF">2020-05-27T08:31:00Z</dcterms:modified>
</cp:coreProperties>
</file>