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BBC" w:rsidRDefault="00283BBC" w:rsidP="00283BBC">
      <w:pPr>
        <w:spacing w:after="160" w:line="252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97B8E1C" wp14:editId="34077581">
            <wp:simplePos x="0" y="0"/>
            <wp:positionH relativeFrom="column">
              <wp:posOffset>2524125</wp:posOffset>
            </wp:positionH>
            <wp:positionV relativeFrom="paragraph">
              <wp:posOffset>-142875</wp:posOffset>
            </wp:positionV>
            <wp:extent cx="694055" cy="795020"/>
            <wp:effectExtent l="0" t="0" r="0" b="5080"/>
            <wp:wrapTight wrapText="bothSides">
              <wp:wrapPolygon edited="0">
                <wp:start x="8300" y="0"/>
                <wp:lineTo x="5336" y="1553"/>
                <wp:lineTo x="1186" y="6728"/>
                <wp:lineTo x="0" y="16562"/>
                <wp:lineTo x="0" y="20185"/>
                <wp:lineTo x="1186" y="21220"/>
                <wp:lineTo x="18972" y="21220"/>
                <wp:lineTo x="20750" y="21220"/>
                <wp:lineTo x="20750" y="16562"/>
                <wp:lineTo x="20157" y="6728"/>
                <wp:lineTo x="14822" y="1035"/>
                <wp:lineTo x="11857" y="0"/>
                <wp:lineTo x="830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795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3BBC" w:rsidRDefault="00283BBC" w:rsidP="00283BBC">
      <w:pPr>
        <w:keepNext/>
        <w:keepLines/>
        <w:spacing w:after="0" w:line="240" w:lineRule="exact"/>
        <w:jc w:val="center"/>
        <w:outlineLvl w:val="0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283BBC" w:rsidRDefault="00283BBC" w:rsidP="00283BBC">
      <w:pPr>
        <w:keepNext/>
        <w:keepLines/>
        <w:spacing w:after="0" w:line="240" w:lineRule="exact"/>
        <w:jc w:val="center"/>
        <w:outlineLvl w:val="0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283BBC" w:rsidRDefault="00283BBC" w:rsidP="00283BBC">
      <w:pPr>
        <w:keepNext/>
        <w:keepLines/>
        <w:tabs>
          <w:tab w:val="left" w:pos="0"/>
          <w:tab w:val="left" w:pos="9356"/>
        </w:tabs>
        <w:spacing w:after="0" w:line="240" w:lineRule="exact"/>
        <w:jc w:val="center"/>
        <w:outlineLvl w:val="0"/>
        <w:rPr>
          <w:rFonts w:ascii="Times New Roman" w:eastAsia="Times New Roman" w:hAnsi="Times New Roman"/>
          <w:bCs/>
          <w:color w:val="000000"/>
          <w:sz w:val="28"/>
          <w:szCs w:val="28"/>
        </w:rPr>
      </w:pPr>
      <w:bookmarkStart w:id="0" w:name="_GoBack"/>
      <w:bookmarkEnd w:id="0"/>
    </w:p>
    <w:p w:rsidR="00283BBC" w:rsidRDefault="00283BBC" w:rsidP="00283BBC">
      <w:pPr>
        <w:keepNext/>
        <w:keepLines/>
        <w:spacing w:after="0" w:line="240" w:lineRule="exact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АДМИНИСТРАЦИЯ</w:t>
      </w:r>
    </w:p>
    <w:p w:rsidR="00283BBC" w:rsidRDefault="00283BBC" w:rsidP="00283BBC">
      <w:pPr>
        <w:spacing w:after="0" w:line="240" w:lineRule="exact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ЛЮБАВИЧСКОГО СЕЛЬСКОГО ПОСЕЛЕНИЯ</w:t>
      </w:r>
    </w:p>
    <w:p w:rsidR="00283BBC" w:rsidRDefault="00283BBC" w:rsidP="00283BBC">
      <w:pPr>
        <w:spacing w:after="0" w:line="240" w:lineRule="exact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РУДНЯНСКОГО РАЙОНА СМОЛЕНСКОЙ ОБЛАСТИ</w:t>
      </w:r>
    </w:p>
    <w:p w:rsidR="00283BBC" w:rsidRDefault="00283BBC" w:rsidP="00283BBC">
      <w:pPr>
        <w:spacing w:after="160"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283BBC" w:rsidRDefault="00283BBC" w:rsidP="00283BBC">
      <w:pPr>
        <w:spacing w:after="160" w:line="240" w:lineRule="exact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283BBC" w:rsidRDefault="00283BBC" w:rsidP="00283BBC">
      <w:pPr>
        <w:spacing w:after="160" w:line="252" w:lineRule="auto"/>
        <w:jc w:val="center"/>
        <w:rPr>
          <w:rFonts w:ascii="Times New Roman" w:hAnsi="Times New Roman"/>
          <w:sz w:val="28"/>
          <w:szCs w:val="28"/>
        </w:rPr>
      </w:pPr>
    </w:p>
    <w:p w:rsidR="00283BBC" w:rsidRDefault="00283BBC" w:rsidP="00283BBC">
      <w:pPr>
        <w:spacing w:after="160" w:line="252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«28»  марта  2022 года                                          </w:t>
      </w:r>
      <w:r w:rsidR="00033EEF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 xml:space="preserve"> №</w:t>
      </w:r>
      <w:r w:rsidR="003D5082">
        <w:rPr>
          <w:rFonts w:ascii="Times New Roman" w:hAnsi="Times New Roman"/>
          <w:sz w:val="28"/>
          <w:szCs w:val="28"/>
        </w:rPr>
        <w:t>14</w:t>
      </w:r>
    </w:p>
    <w:p w:rsidR="00283BBC" w:rsidRDefault="00283BBC" w:rsidP="00283BBC">
      <w:pPr>
        <w:shd w:val="clear" w:color="auto" w:fill="FFFFFF"/>
        <w:spacing w:after="0" w:line="240" w:lineRule="auto"/>
        <w:ind w:right="3685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283BBC" w:rsidRDefault="00283BBC" w:rsidP="00283BBC">
      <w:pPr>
        <w:shd w:val="clear" w:color="auto" w:fill="FFFFFF"/>
        <w:spacing w:after="0" w:line="240" w:lineRule="auto"/>
        <w:ind w:right="4961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283BBC" w:rsidRDefault="00283BBC" w:rsidP="00283BBC">
      <w:pPr>
        <w:shd w:val="clear" w:color="auto" w:fill="FFFFFF"/>
        <w:spacing w:after="0" w:line="240" w:lineRule="auto"/>
        <w:ind w:right="4961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№ 76 от 16.11.2020г «Об утверждении положения о комиссии </w:t>
      </w:r>
      <w:r w:rsidR="003D5082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 соблюдению требований к служебному  поведению муниципальных служащих администрации Любавичского сельского поселения Руднянского района Смоленской области и урегулированию конфликта интересов</w:t>
      </w:r>
    </w:p>
    <w:p w:rsidR="00283BBC" w:rsidRDefault="00283BBC" w:rsidP="00283BB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3BBC" w:rsidRDefault="00283BBC" w:rsidP="00283BB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3BBC" w:rsidRDefault="00283BBC" w:rsidP="00283BBC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 законом от 25.12.2008 № 273-ФЗ «О противодействии коррупции», Федеральным законом от 02.03.2007 № 25-ФЗ «О муниципальной службе в Российской Федерации», областным законом от 29.11.2007 № 109-з «Об отдельных вопросах муниципальной службы в Смоленской области», руководствуясь Уставом Любавичского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Руднянского района Смоленской области, Администрация Любавичского сельского поселения Руднянского района Смоленской области</w:t>
      </w:r>
      <w:proofErr w:type="gramEnd"/>
    </w:p>
    <w:p w:rsidR="00283BBC" w:rsidRDefault="00283BBC" w:rsidP="00283BBC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3BBC" w:rsidRDefault="00283BBC" w:rsidP="00283BB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 с т а н о в л я е т:</w:t>
      </w:r>
    </w:p>
    <w:p w:rsidR="00033EEF" w:rsidRDefault="00283BBC" w:rsidP="00283BB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3BBC">
        <w:rPr>
          <w:rFonts w:ascii="Times New Roman" w:eastAsia="Times New Roman" w:hAnsi="Times New Roman"/>
          <w:sz w:val="28"/>
          <w:szCs w:val="28"/>
          <w:lang w:eastAsia="ru-RU"/>
        </w:rPr>
        <w:t xml:space="preserve">1)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изменения в приложение №2 </w:t>
      </w:r>
      <w:r w:rsidRPr="00283BBC">
        <w:rPr>
          <w:rFonts w:ascii="Times New Roman" w:eastAsia="Times New Roman" w:hAnsi="Times New Roman"/>
          <w:sz w:val="28"/>
          <w:szCs w:val="28"/>
          <w:lang w:eastAsia="ru-RU"/>
        </w:rPr>
        <w:t xml:space="preserve">к постановлению администрации </w:t>
      </w:r>
      <w:r w:rsidRPr="00283BBC">
        <w:rPr>
          <w:rFonts w:ascii="Times New Roman" w:hAnsi="Times New Roman"/>
          <w:sz w:val="28"/>
          <w:szCs w:val="28"/>
        </w:rPr>
        <w:t xml:space="preserve">Любавичского сельского поселения Руднянского района Смоленской области </w:t>
      </w:r>
      <w:r w:rsidRPr="00283BBC">
        <w:rPr>
          <w:rFonts w:ascii="Times New Roman" w:eastAsia="Times New Roman" w:hAnsi="Times New Roman"/>
          <w:sz w:val="28"/>
          <w:szCs w:val="28"/>
          <w:lang w:eastAsia="ru-RU"/>
        </w:rPr>
        <w:t>от 16.11. 2020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 </w:t>
      </w:r>
      <w:r w:rsidRPr="00283BBC">
        <w:rPr>
          <w:rFonts w:ascii="Times New Roman" w:eastAsia="Times New Roman" w:hAnsi="Times New Roman"/>
          <w:sz w:val="28"/>
          <w:szCs w:val="28"/>
          <w:lang w:eastAsia="ru-RU"/>
        </w:rPr>
        <w:t xml:space="preserve"> № 76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 слова «Семенова Ольга Игоревна» заменить словами «Погодин Александр Леонидович», слова</w:t>
      </w:r>
      <w:r w:rsidR="00033EEF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33EEF" w:rsidRPr="00033EEF" w:rsidRDefault="00033EEF" w:rsidP="00033EEF">
      <w:pPr>
        <w:shd w:val="clear" w:color="auto" w:fill="FFFFFF"/>
        <w:autoSpaceDE w:val="0"/>
        <w:autoSpaceDN w:val="0"/>
        <w:adjustRightInd w:val="0"/>
        <w:spacing w:after="0" w:line="240" w:lineRule="auto"/>
        <w:ind w:left="3686" w:hanging="368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  <w:r w:rsidRPr="00033EEF">
        <w:rPr>
          <w:rFonts w:ascii="Times New Roman" w:hAnsi="Times New Roman"/>
          <w:color w:val="000000"/>
          <w:sz w:val="28"/>
          <w:szCs w:val="28"/>
        </w:rPr>
        <w:t xml:space="preserve">Калинина </w:t>
      </w:r>
    </w:p>
    <w:p w:rsidR="00033EEF" w:rsidRDefault="00033EEF" w:rsidP="00033EEF">
      <w:pPr>
        <w:shd w:val="clear" w:color="auto" w:fill="FFFFFF"/>
        <w:autoSpaceDE w:val="0"/>
        <w:autoSpaceDN w:val="0"/>
        <w:adjustRightInd w:val="0"/>
        <w:spacing w:after="0" w:line="240" w:lineRule="auto"/>
        <w:ind w:left="3686" w:hanging="3686"/>
        <w:rPr>
          <w:rFonts w:ascii="Times New Roman" w:hAnsi="Times New Roman"/>
          <w:color w:val="000000"/>
          <w:sz w:val="28"/>
          <w:szCs w:val="28"/>
        </w:rPr>
      </w:pPr>
      <w:r w:rsidRPr="00033EEF">
        <w:rPr>
          <w:rFonts w:ascii="Times New Roman" w:hAnsi="Times New Roman"/>
          <w:color w:val="000000"/>
          <w:sz w:val="28"/>
          <w:szCs w:val="28"/>
        </w:rPr>
        <w:t xml:space="preserve">Мария Владимировна               –  консультант  отдела правоприменительной  деятельности и контроля по профилактике  коррупционных и иных правонарушений </w:t>
      </w:r>
      <w:r w:rsidRPr="00033EEF">
        <w:rPr>
          <w:rFonts w:ascii="Times New Roman" w:hAnsi="Times New Roman"/>
          <w:color w:val="000000"/>
          <w:sz w:val="28"/>
          <w:szCs w:val="28"/>
        </w:rPr>
        <w:lastRenderedPageBreak/>
        <w:t>Аппарата  Администрации Смоленской области  (по согласованию)</w:t>
      </w:r>
      <w:r>
        <w:rPr>
          <w:rFonts w:ascii="Times New Roman" w:hAnsi="Times New Roman"/>
          <w:color w:val="000000"/>
          <w:sz w:val="28"/>
          <w:szCs w:val="28"/>
        </w:rPr>
        <w:t xml:space="preserve">» </w:t>
      </w:r>
    </w:p>
    <w:p w:rsidR="00033EEF" w:rsidRPr="00033EEF" w:rsidRDefault="00033EEF" w:rsidP="00033EEF">
      <w:pPr>
        <w:shd w:val="clear" w:color="auto" w:fill="FFFFFF"/>
        <w:autoSpaceDE w:val="0"/>
        <w:autoSpaceDN w:val="0"/>
        <w:adjustRightInd w:val="0"/>
        <w:spacing w:after="0" w:line="240" w:lineRule="auto"/>
        <w:ind w:left="3686" w:hanging="368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заменить словами</w:t>
      </w:r>
      <w:r w:rsidRPr="00033EEF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</w:t>
      </w:r>
    </w:p>
    <w:p w:rsidR="00033EEF" w:rsidRPr="00033EEF" w:rsidRDefault="00033EEF" w:rsidP="00033EEF">
      <w:pPr>
        <w:tabs>
          <w:tab w:val="left" w:pos="36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3EEF" w:rsidRPr="00283BBC" w:rsidRDefault="00033EEF" w:rsidP="00283BB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73"/>
        <w:gridCol w:w="5816"/>
      </w:tblGrid>
      <w:tr w:rsidR="00033EEF" w:rsidRPr="00033EEF" w:rsidTr="00033EEF">
        <w:tc>
          <w:tcPr>
            <w:tcW w:w="1973" w:type="dxa"/>
            <w:hideMark/>
          </w:tcPr>
          <w:p w:rsidR="00033EEF" w:rsidRPr="00033EEF" w:rsidRDefault="00033EEF" w:rsidP="00033E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3E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033E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Миренкова</w:t>
            </w:r>
            <w:proofErr w:type="spellEnd"/>
          </w:p>
          <w:p w:rsidR="00033EEF" w:rsidRPr="00033EEF" w:rsidRDefault="00033EEF" w:rsidP="00033E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3E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Мария Владимировна</w:t>
            </w:r>
          </w:p>
        </w:tc>
        <w:tc>
          <w:tcPr>
            <w:tcW w:w="5816" w:type="dxa"/>
            <w:hideMark/>
          </w:tcPr>
          <w:p w:rsidR="00033EEF" w:rsidRDefault="00033EEF" w:rsidP="00033E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3E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 консультант отдела правоприменительной деятельности и контроля Управления по профилактике коррупционных правонарушений Аппарата Администрации Смоленской области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(по согласованию)».</w:t>
            </w:r>
          </w:p>
          <w:p w:rsidR="00033EEF" w:rsidRPr="00033EEF" w:rsidRDefault="00033EEF" w:rsidP="00033EEF">
            <w:pPr>
              <w:spacing w:after="0" w:line="240" w:lineRule="auto"/>
              <w:ind w:left="-375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283BBC" w:rsidRPr="00283BBC" w:rsidRDefault="00283BBC" w:rsidP="00283BB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3EEF" w:rsidRPr="00033EEF" w:rsidRDefault="00033EEF" w:rsidP="00033EEF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3EEF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 постановление вступает в силу после официального опубликования в </w:t>
      </w:r>
      <w:r w:rsidRPr="00033EEF">
        <w:rPr>
          <w:rFonts w:ascii="Times New Roman" w:hAnsi="Times New Roman"/>
          <w:sz w:val="28"/>
          <w:szCs w:val="28"/>
        </w:rPr>
        <w:t>порядке, установленном Уставом Любавичского сельского поселения Руднянского района Смоленской области</w:t>
      </w:r>
      <w:r w:rsidRPr="00033EE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33EEF" w:rsidRPr="00033EEF" w:rsidRDefault="00033EEF" w:rsidP="00033E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3EEF" w:rsidRPr="00033EEF" w:rsidRDefault="00033EEF" w:rsidP="00033EE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3EEF" w:rsidRPr="00033EEF" w:rsidRDefault="00033EEF" w:rsidP="00033EE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3EEF">
        <w:rPr>
          <w:rFonts w:ascii="Times New Roman" w:eastAsia="Times New Roman" w:hAnsi="Times New Roman"/>
          <w:sz w:val="28"/>
          <w:szCs w:val="28"/>
          <w:lang w:eastAsia="ru-RU"/>
        </w:rPr>
        <w:t>Глава муниципального образования</w:t>
      </w:r>
    </w:p>
    <w:p w:rsidR="00033EEF" w:rsidRPr="00033EEF" w:rsidRDefault="00033EEF" w:rsidP="00033EE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3EEF">
        <w:rPr>
          <w:rFonts w:ascii="Times New Roman" w:eastAsia="Times New Roman" w:hAnsi="Times New Roman"/>
          <w:sz w:val="28"/>
          <w:szCs w:val="28"/>
          <w:lang w:eastAsia="ru-RU"/>
        </w:rPr>
        <w:t>Любавичского сельского поселения</w:t>
      </w:r>
    </w:p>
    <w:p w:rsidR="00033EEF" w:rsidRPr="00033EEF" w:rsidRDefault="00033EEF" w:rsidP="00033EE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3EEF">
        <w:rPr>
          <w:rFonts w:ascii="Times New Roman" w:eastAsia="Times New Roman" w:hAnsi="Times New Roman"/>
          <w:sz w:val="28"/>
          <w:szCs w:val="28"/>
          <w:lang w:eastAsia="ru-RU"/>
        </w:rPr>
        <w:t xml:space="preserve">Руднянского района Смоленской области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Pr="00033EEF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033EEF">
        <w:rPr>
          <w:rFonts w:ascii="Times New Roman" w:eastAsia="Times New Roman" w:hAnsi="Times New Roman"/>
          <w:b/>
          <w:sz w:val="28"/>
          <w:szCs w:val="28"/>
          <w:lang w:eastAsia="ru-RU"/>
        </w:rPr>
        <w:t>В.В. Савинене</w:t>
      </w:r>
    </w:p>
    <w:p w:rsidR="00033EEF" w:rsidRPr="00033EEF" w:rsidRDefault="00033EEF" w:rsidP="00033EEF">
      <w:pPr>
        <w:shd w:val="clear" w:color="auto" w:fill="FFFFFF"/>
        <w:spacing w:after="135" w:line="270" w:lineRule="atLeast"/>
        <w:ind w:left="63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3EEF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033EEF" w:rsidRPr="00033EEF" w:rsidRDefault="00033EEF" w:rsidP="00033EEF">
      <w:pPr>
        <w:shd w:val="clear" w:color="auto" w:fill="FFFFFF"/>
        <w:spacing w:after="135" w:line="270" w:lineRule="atLeast"/>
        <w:ind w:left="63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6639" w:rsidRDefault="00BD6639" w:rsidP="00283BBC"/>
    <w:sectPr w:rsidR="00BD6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5B1FEE"/>
    <w:multiLevelType w:val="hybridMultilevel"/>
    <w:tmpl w:val="725483A6"/>
    <w:lvl w:ilvl="0" w:tplc="ACF246B2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BBC"/>
    <w:rsid w:val="00033EEF"/>
    <w:rsid w:val="00283BBC"/>
    <w:rsid w:val="003D5082"/>
    <w:rsid w:val="00BD6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B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B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5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2022-03-28T07:30:00Z</cp:lastPrinted>
  <dcterms:created xsi:type="dcterms:W3CDTF">2022-03-28T07:06:00Z</dcterms:created>
  <dcterms:modified xsi:type="dcterms:W3CDTF">2022-03-28T07:34:00Z</dcterms:modified>
</cp:coreProperties>
</file>