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0" w:rsidRDefault="000F2EC0" w:rsidP="000F2EC0">
      <w:pPr>
        <w:rPr>
          <w:sz w:val="28"/>
          <w:szCs w:val="28"/>
        </w:rPr>
      </w:pPr>
    </w:p>
    <w:p w:rsidR="000F2EC0" w:rsidRDefault="000F2EC0" w:rsidP="000F2EC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-269240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C0" w:rsidRDefault="000F2EC0" w:rsidP="000F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F2EC0" w:rsidRDefault="000F2EC0" w:rsidP="000F2EC0">
      <w:pPr>
        <w:jc w:val="center"/>
        <w:rPr>
          <w:b/>
          <w:sz w:val="28"/>
          <w:szCs w:val="28"/>
        </w:rPr>
      </w:pPr>
    </w:p>
    <w:p w:rsidR="000F2EC0" w:rsidRDefault="000F2EC0" w:rsidP="000F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                          </w:t>
      </w:r>
    </w:p>
    <w:p w:rsidR="000F2EC0" w:rsidRDefault="000F2EC0" w:rsidP="000F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ЛЮБАВИЧСКОГО 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0F2EC0" w:rsidRDefault="000F2EC0" w:rsidP="000F2EC0">
      <w:pPr>
        <w:rPr>
          <w:b/>
          <w:sz w:val="28"/>
          <w:szCs w:val="28"/>
        </w:rPr>
      </w:pPr>
    </w:p>
    <w:p w:rsidR="000F2EC0" w:rsidRDefault="000F2EC0" w:rsidP="000F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2EC0" w:rsidRDefault="000F2EC0" w:rsidP="000F2EC0">
      <w:pPr>
        <w:jc w:val="center"/>
        <w:rPr>
          <w:sz w:val="28"/>
          <w:szCs w:val="28"/>
        </w:rPr>
      </w:pPr>
    </w:p>
    <w:p w:rsidR="000F2EC0" w:rsidRDefault="000F2EC0" w:rsidP="000F2E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«18» март 2021</w:t>
      </w:r>
      <w:r>
        <w:rPr>
          <w:sz w:val="28"/>
          <w:szCs w:val="28"/>
        </w:rPr>
        <w:t xml:space="preserve">  года                                                   </w:t>
      </w:r>
      <w:r>
        <w:rPr>
          <w:sz w:val="28"/>
          <w:szCs w:val="28"/>
        </w:rPr>
        <w:t xml:space="preserve">                           № 8</w:t>
      </w:r>
    </w:p>
    <w:p w:rsidR="000F2EC0" w:rsidRDefault="000F2EC0" w:rsidP="000F2EC0">
      <w:pPr>
        <w:jc w:val="both"/>
      </w:pPr>
    </w:p>
    <w:p w:rsidR="000F2EC0" w:rsidRDefault="000F2EC0" w:rsidP="000F2EC0">
      <w:pPr>
        <w:ind w:right="510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постановление от 06.12.2019 № 73 «</w:t>
      </w:r>
      <w:r>
        <w:rPr>
          <w:sz w:val="28"/>
        </w:rPr>
        <w:t>Об утверждении Порядка принятия решений о признании  безнадежной к взысканию задолженности по платежам в бюджет муниципального образования Любавичского сельского поселения  Руднянского района Смоленской области</w:t>
      </w:r>
      <w:r>
        <w:rPr>
          <w:sz w:val="28"/>
        </w:rPr>
        <w:t>»</w:t>
      </w:r>
    </w:p>
    <w:p w:rsidR="000F2EC0" w:rsidRDefault="000F2EC0" w:rsidP="000F2EC0">
      <w:pPr>
        <w:rPr>
          <w:sz w:val="28"/>
          <w:szCs w:val="28"/>
        </w:rPr>
      </w:pPr>
    </w:p>
    <w:p w:rsidR="000F2EC0" w:rsidRDefault="000F2EC0" w:rsidP="000F2E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EC0" w:rsidRDefault="000F2EC0" w:rsidP="000F2EC0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47.2 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07.04.2020 № 114-ФЗ «О внесении изменений в статью 47.2 Бюджетного кодекса Российской Федерации», </w:t>
      </w:r>
      <w:r>
        <w:rPr>
          <w:sz w:val="28"/>
          <w:szCs w:val="28"/>
        </w:rPr>
        <w:t xml:space="preserve">Администрация муниципального образования Любавичского сельского  поселения  Руднянского района Смоленской области </w:t>
      </w:r>
    </w:p>
    <w:p w:rsidR="000F2EC0" w:rsidRDefault="000F2EC0" w:rsidP="000F2EC0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</w:p>
    <w:p w:rsidR="000F2EC0" w:rsidRDefault="000F2EC0" w:rsidP="000F2EC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bookmarkStart w:id="0" w:name="sub_100"/>
    </w:p>
    <w:p w:rsidR="000F2EC0" w:rsidRDefault="000F2EC0" w:rsidP="000F2EC0">
      <w:pPr>
        <w:rPr>
          <w:sz w:val="28"/>
          <w:szCs w:val="28"/>
        </w:rPr>
      </w:pPr>
    </w:p>
    <w:p w:rsidR="000F2EC0" w:rsidRDefault="000F2EC0" w:rsidP="000F2EC0">
      <w:pPr>
        <w:jc w:val="both"/>
        <w:rPr>
          <w:sz w:val="28"/>
          <w:szCs w:val="28"/>
        </w:rPr>
      </w:pPr>
      <w:r>
        <w:t xml:space="preserve">      </w:t>
      </w:r>
      <w:bookmarkStart w:id="1" w:name="sub_1"/>
      <w:bookmarkEnd w:id="0"/>
      <w:r>
        <w:rPr>
          <w:sz w:val="28"/>
          <w:szCs w:val="28"/>
        </w:rPr>
        <w:t xml:space="preserve">     </w:t>
      </w:r>
      <w:bookmarkEnd w:id="1"/>
      <w:r>
        <w:rPr>
          <w:sz w:val="28"/>
          <w:szCs w:val="28"/>
        </w:rPr>
        <w:t xml:space="preserve">1. Внести в постановление Администрации Любавичского сельского поселения Руднянского района Смоленской области от 06.12.2019 № 73 «Об утверждении Порядка принятия решений о признании безнадежной к взысканию задолженности по платежам в бюджет муниципального образования Любавичского сельского поселения Руднянского района Смоленской области» </w:t>
      </w:r>
      <w:r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70AAD" w:rsidRPr="00170AAD" w:rsidRDefault="007A52DB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 в пункте 2</w:t>
      </w:r>
      <w:r w:rsidR="00170AAD" w:rsidRPr="00170AAD">
        <w:rPr>
          <w:color w:val="000000"/>
          <w:sz w:val="28"/>
          <w:szCs w:val="28"/>
        </w:rPr>
        <w:t>: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010"/>
      <w:bookmarkEnd w:id="2"/>
      <w:r w:rsidRPr="00170AAD">
        <w:rPr>
          <w:color w:val="000000"/>
          <w:sz w:val="28"/>
          <w:szCs w:val="28"/>
        </w:rPr>
        <w:t>а) в подпункте 2 слова "в части задолженности по платежам в бюджет, не погашенным" заменить словами "- в части задолженности по платежам в бюджет, не погашенной";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011"/>
      <w:bookmarkEnd w:id="3"/>
      <w:r w:rsidRPr="00170AAD">
        <w:rPr>
          <w:color w:val="000000"/>
          <w:sz w:val="28"/>
          <w:szCs w:val="28"/>
        </w:rPr>
        <w:t>б) дополнить подпунктом 2.1 следующего содержания: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012"/>
      <w:bookmarkEnd w:id="4"/>
      <w:r w:rsidRPr="00170AAD">
        <w:rPr>
          <w:color w:val="000000"/>
          <w:sz w:val="28"/>
          <w:szCs w:val="28"/>
        </w:rPr>
        <w:t xml:space="preserve">"2.1) признания банкротом гражданина, не являющегося индивидуальным предпринимателем, в соответствии с </w:t>
      </w:r>
      <w:r w:rsidRPr="00170AAD">
        <w:rPr>
          <w:color w:val="000000"/>
          <w:sz w:val="28"/>
          <w:szCs w:val="28"/>
        </w:rPr>
        <w:lastRenderedPageBreak/>
        <w:t>Федеральным </w:t>
      </w:r>
      <w:hyperlink r:id="rId7" w:anchor="dst0" w:history="1">
        <w:r w:rsidRPr="00170AAD">
          <w:rPr>
            <w:color w:val="666699"/>
            <w:sz w:val="28"/>
            <w:szCs w:val="28"/>
          </w:rPr>
          <w:t>законом</w:t>
        </w:r>
      </w:hyperlink>
      <w:r w:rsidRPr="00170AAD">
        <w:rPr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Pr="00170AAD">
        <w:rPr>
          <w:color w:val="000000"/>
          <w:sz w:val="28"/>
          <w:szCs w:val="28"/>
        </w:rPr>
        <w:t>;"</w:t>
      </w:r>
      <w:proofErr w:type="gramEnd"/>
      <w:r w:rsidRPr="00170AAD">
        <w:rPr>
          <w:color w:val="000000"/>
          <w:sz w:val="28"/>
          <w:szCs w:val="28"/>
        </w:rPr>
        <w:t>;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013"/>
      <w:bookmarkEnd w:id="5"/>
      <w:r w:rsidRPr="00170AAD">
        <w:rPr>
          <w:color w:val="000000"/>
          <w:sz w:val="28"/>
          <w:szCs w:val="28"/>
        </w:rPr>
        <w:t>в) в подпункте 3 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014"/>
      <w:bookmarkEnd w:id="6"/>
      <w:r w:rsidRPr="00170AAD">
        <w:rPr>
          <w:color w:val="000000"/>
          <w:sz w:val="28"/>
          <w:szCs w:val="28"/>
        </w:rPr>
        <w:t>г) подпункт 4 изложить в следующей редакции: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100015"/>
      <w:bookmarkEnd w:id="7"/>
      <w:r w:rsidRPr="00170AAD">
        <w:rPr>
          <w:color w:val="000000"/>
          <w:sz w:val="28"/>
          <w:szCs w:val="28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170AAD">
        <w:rPr>
          <w:color w:val="000000"/>
          <w:sz w:val="28"/>
          <w:szCs w:val="28"/>
        </w:rPr>
        <w:t>;"</w:t>
      </w:r>
      <w:proofErr w:type="gramEnd"/>
      <w:r w:rsidRPr="00170AAD">
        <w:rPr>
          <w:color w:val="000000"/>
          <w:sz w:val="28"/>
          <w:szCs w:val="28"/>
        </w:rPr>
        <w:t>;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016"/>
      <w:bookmarkEnd w:id="8"/>
      <w:r w:rsidRPr="00170AAD">
        <w:rPr>
          <w:color w:val="000000"/>
          <w:sz w:val="28"/>
          <w:szCs w:val="28"/>
        </w:rPr>
        <w:t>д) в абзаце первом подпункта 5 слова "основаниям, предусмотренным пунктами 3 и 4" заменить словами "основанию, предусмотренному </w:t>
      </w:r>
      <w:hyperlink r:id="rId8" w:anchor="dst100348" w:history="1">
        <w:r w:rsidRPr="00170AAD">
          <w:rPr>
            <w:color w:val="666699"/>
            <w:sz w:val="28"/>
            <w:szCs w:val="28"/>
          </w:rPr>
          <w:t>пунктом 3</w:t>
        </w:r>
      </w:hyperlink>
      <w:r w:rsidRPr="00170AAD">
        <w:rPr>
          <w:color w:val="000000"/>
          <w:sz w:val="28"/>
          <w:szCs w:val="28"/>
        </w:rPr>
        <w:t> или </w:t>
      </w:r>
      <w:hyperlink r:id="rId9" w:anchor="dst100349" w:history="1">
        <w:r w:rsidRPr="00170AAD">
          <w:rPr>
            <w:color w:val="666699"/>
            <w:sz w:val="28"/>
            <w:szCs w:val="28"/>
          </w:rPr>
          <w:t>4</w:t>
        </w:r>
      </w:hyperlink>
      <w:r w:rsidRPr="00170AAD">
        <w:rPr>
          <w:color w:val="000000"/>
          <w:sz w:val="28"/>
          <w:szCs w:val="28"/>
        </w:rPr>
        <w:t>";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100017"/>
      <w:bookmarkEnd w:id="9"/>
      <w:r w:rsidRPr="00170AAD">
        <w:rPr>
          <w:color w:val="000000"/>
          <w:sz w:val="28"/>
          <w:szCs w:val="28"/>
        </w:rPr>
        <w:t>е) дополнить подпунктом 6 следующего содержания:</w:t>
      </w:r>
    </w:p>
    <w:p w:rsidR="00170AAD" w:rsidRPr="00170AAD" w:rsidRDefault="00170AAD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100018"/>
      <w:bookmarkEnd w:id="10"/>
      <w:r w:rsidRPr="00170AAD">
        <w:rPr>
          <w:color w:val="000000"/>
          <w:sz w:val="28"/>
          <w:szCs w:val="28"/>
        </w:rPr>
        <w:t xml:space="preserve">"6)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70AAD">
        <w:rPr>
          <w:color w:val="000000"/>
          <w:sz w:val="28"/>
          <w:szCs w:val="28"/>
        </w:rPr>
        <w:t>наличия</w:t>
      </w:r>
      <w:proofErr w:type="gramEnd"/>
      <w:r w:rsidRPr="00170AAD">
        <w:rPr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 w:rsidRPr="00170AAD">
          <w:rPr>
            <w:color w:val="666699"/>
            <w:sz w:val="28"/>
            <w:szCs w:val="28"/>
          </w:rPr>
          <w:t>пунктом 3</w:t>
        </w:r>
      </w:hyperlink>
      <w:r w:rsidRPr="00170AAD">
        <w:rPr>
          <w:color w:val="000000"/>
          <w:sz w:val="28"/>
          <w:szCs w:val="28"/>
        </w:rPr>
        <w:t> или </w:t>
      </w:r>
      <w:hyperlink r:id="rId11" w:anchor="dst100349" w:history="1">
        <w:r w:rsidRPr="00170AAD">
          <w:rPr>
            <w:color w:val="666699"/>
            <w:sz w:val="28"/>
            <w:szCs w:val="28"/>
          </w:rPr>
          <w:t>4 части 1 статьи 46</w:t>
        </w:r>
      </w:hyperlink>
      <w:r w:rsidRPr="00170AAD">
        <w:rPr>
          <w:color w:val="000000"/>
          <w:sz w:val="28"/>
          <w:szCs w:val="28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70AAD">
        <w:rPr>
          <w:color w:val="000000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 w:rsidRPr="00170AAD">
          <w:rPr>
            <w:color w:val="666699"/>
            <w:sz w:val="28"/>
            <w:szCs w:val="28"/>
          </w:rPr>
          <w:t>законом</w:t>
        </w:r>
      </w:hyperlink>
      <w:r w:rsidRPr="00170AAD">
        <w:rPr>
          <w:color w:val="00000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  <w:proofErr w:type="gramEnd"/>
    </w:p>
    <w:p w:rsidR="00170AAD" w:rsidRPr="00170AAD" w:rsidRDefault="007A52DB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100019"/>
      <w:bookmarkEnd w:id="11"/>
      <w:r>
        <w:rPr>
          <w:color w:val="000000"/>
          <w:sz w:val="28"/>
          <w:szCs w:val="28"/>
        </w:rPr>
        <w:t>2) пункт 3</w:t>
      </w:r>
      <w:r w:rsidR="00170AAD" w:rsidRPr="00170AAD">
        <w:rPr>
          <w:color w:val="000000"/>
          <w:sz w:val="28"/>
          <w:szCs w:val="28"/>
        </w:rPr>
        <w:t> изложить в следующей редакции:</w:t>
      </w:r>
    </w:p>
    <w:p w:rsidR="00170AAD" w:rsidRDefault="007A52DB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100020"/>
      <w:bookmarkEnd w:id="12"/>
      <w:r>
        <w:rPr>
          <w:color w:val="000000"/>
          <w:sz w:val="28"/>
          <w:szCs w:val="28"/>
        </w:rPr>
        <w:t>"3</w:t>
      </w:r>
      <w:r w:rsidR="00170AAD" w:rsidRPr="00170AAD">
        <w:rPr>
          <w:color w:val="000000"/>
          <w:sz w:val="28"/>
          <w:szCs w:val="28"/>
        </w:rPr>
        <w:t>. Наряду со случ</w:t>
      </w:r>
      <w:r>
        <w:rPr>
          <w:color w:val="000000"/>
          <w:sz w:val="28"/>
          <w:szCs w:val="28"/>
        </w:rPr>
        <w:t>аями, предусмотренными пунктом 2</w:t>
      </w:r>
      <w:r w:rsidR="00170AAD" w:rsidRPr="00170AAD">
        <w:rPr>
          <w:color w:val="000000"/>
          <w:sz w:val="28"/>
          <w:szCs w:val="28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3" w:anchor="dst0" w:history="1">
        <w:r w:rsidR="00170AAD" w:rsidRPr="00170AAD">
          <w:rPr>
            <w:color w:val="666699"/>
            <w:sz w:val="28"/>
            <w:szCs w:val="28"/>
          </w:rPr>
          <w:t>Кодексом</w:t>
        </w:r>
      </w:hyperlink>
      <w:r w:rsidR="00170AAD" w:rsidRPr="00170AAD">
        <w:rPr>
          <w:color w:val="000000"/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</w:t>
      </w:r>
      <w:r>
        <w:rPr>
          <w:color w:val="000000"/>
          <w:sz w:val="28"/>
          <w:szCs w:val="28"/>
        </w:rPr>
        <w:t>нии административного наказания</w:t>
      </w:r>
      <w:r w:rsidR="00170AAD" w:rsidRPr="00170AAD">
        <w:rPr>
          <w:color w:val="000000"/>
          <w:sz w:val="28"/>
          <w:szCs w:val="28"/>
        </w:rPr>
        <w:t>";</w:t>
      </w:r>
    </w:p>
    <w:p w:rsidR="007A52DB" w:rsidRDefault="007A52DB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пункт 11 изложить в следующей редакции:</w:t>
      </w:r>
    </w:p>
    <w:p w:rsidR="007A52DB" w:rsidRPr="00170AAD" w:rsidRDefault="007A52DB" w:rsidP="00170A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«11.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регулировании».</w:t>
      </w:r>
    </w:p>
    <w:p w:rsidR="00170AAD" w:rsidRDefault="00170AAD" w:rsidP="000F2EC0">
      <w:pPr>
        <w:jc w:val="both"/>
      </w:pPr>
    </w:p>
    <w:p w:rsidR="00170AAD" w:rsidRDefault="00170AAD" w:rsidP="00170AAD">
      <w:pPr>
        <w:widowControl w:val="0"/>
        <w:suppressAutoHyphens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 w:rsidRPr="00170AAD">
        <w:rPr>
          <w:sz w:val="28"/>
          <w:szCs w:val="28"/>
        </w:rPr>
        <w:t xml:space="preserve">              2. Настоящее постановление вступает в силу после его официального опубликования в соответствии с Уставом Любавичского сельского поселения Руднянского района Смоленской области.</w:t>
      </w:r>
    </w:p>
    <w:p w:rsidR="007A52DB" w:rsidRDefault="007A52DB" w:rsidP="00170AAD">
      <w:pPr>
        <w:widowControl w:val="0"/>
        <w:suppressAutoHyphens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</w:p>
    <w:p w:rsidR="00E070B5" w:rsidRDefault="00E070B5" w:rsidP="00170AAD">
      <w:pPr>
        <w:widowControl w:val="0"/>
        <w:suppressAutoHyphens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bookmarkStart w:id="13" w:name="_GoBack"/>
      <w:bookmarkEnd w:id="13"/>
    </w:p>
    <w:p w:rsidR="007A52DB" w:rsidRPr="00170AAD" w:rsidRDefault="007A52DB" w:rsidP="00170AAD">
      <w:pPr>
        <w:widowControl w:val="0"/>
        <w:suppressAutoHyphens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</w:p>
    <w:p w:rsidR="000F2EC0" w:rsidRDefault="000F2EC0" w:rsidP="000F2EC0">
      <w:pPr>
        <w:pStyle w:val="1"/>
        <w:ind w:firstLine="0"/>
      </w:pPr>
    </w:p>
    <w:p w:rsidR="000F2EC0" w:rsidRDefault="000F2EC0" w:rsidP="000F2EC0">
      <w:pPr>
        <w:pStyle w:val="1"/>
        <w:ind w:firstLine="0"/>
      </w:pPr>
    </w:p>
    <w:p w:rsidR="000F2EC0" w:rsidRDefault="000F2EC0" w:rsidP="000F2EC0">
      <w:pPr>
        <w:pStyle w:val="1"/>
        <w:ind w:firstLine="0"/>
      </w:pPr>
    </w:p>
    <w:p w:rsidR="000F2EC0" w:rsidRDefault="007A52DB" w:rsidP="000F2EC0">
      <w:pPr>
        <w:pStyle w:val="1"/>
        <w:ind w:firstLine="0"/>
      </w:pPr>
      <w:r>
        <w:t>И.о. Главы</w:t>
      </w:r>
      <w:r w:rsidR="000F2EC0">
        <w:t xml:space="preserve"> муниципального образования </w:t>
      </w:r>
    </w:p>
    <w:p w:rsidR="000F2EC0" w:rsidRDefault="000F2EC0" w:rsidP="000F2EC0">
      <w:pPr>
        <w:rPr>
          <w:sz w:val="28"/>
          <w:szCs w:val="28"/>
        </w:rPr>
      </w:pPr>
      <w:r>
        <w:rPr>
          <w:sz w:val="28"/>
          <w:szCs w:val="28"/>
        </w:rPr>
        <w:t>Любавичского сельского поселения</w:t>
      </w:r>
    </w:p>
    <w:p w:rsidR="000F2EC0" w:rsidRDefault="000F2EC0" w:rsidP="000F2EC0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</w:t>
      </w:r>
      <w:r w:rsidR="007A52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A52DB">
        <w:rPr>
          <w:sz w:val="28"/>
          <w:szCs w:val="28"/>
        </w:rPr>
        <w:t>В.П. Куземченков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0F2EC0" w:rsidRDefault="000F2EC0" w:rsidP="000F2EC0">
      <w:pPr>
        <w:tabs>
          <w:tab w:val="left" w:pos="1500"/>
        </w:tabs>
        <w:jc w:val="both"/>
        <w:rPr>
          <w:sz w:val="28"/>
          <w:szCs w:val="28"/>
        </w:rPr>
      </w:pPr>
    </w:p>
    <w:p w:rsidR="000F2EC0" w:rsidRDefault="000F2EC0" w:rsidP="000F2EC0">
      <w:pPr>
        <w:tabs>
          <w:tab w:val="left" w:pos="1500"/>
        </w:tabs>
        <w:jc w:val="both"/>
        <w:rPr>
          <w:sz w:val="28"/>
          <w:szCs w:val="28"/>
        </w:rPr>
      </w:pPr>
    </w:p>
    <w:p w:rsidR="000F2EC0" w:rsidRDefault="000F2EC0" w:rsidP="000F2EC0">
      <w:pPr>
        <w:tabs>
          <w:tab w:val="left" w:pos="1500"/>
        </w:tabs>
        <w:jc w:val="both"/>
        <w:rPr>
          <w:sz w:val="28"/>
          <w:szCs w:val="28"/>
        </w:rPr>
      </w:pPr>
    </w:p>
    <w:p w:rsidR="00E844C3" w:rsidRDefault="00E844C3"/>
    <w:sectPr w:rsidR="00E8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8"/>
    <w:rsid w:val="000F2EC0"/>
    <w:rsid w:val="00170AAD"/>
    <w:rsid w:val="007A52DB"/>
    <w:rsid w:val="00B25428"/>
    <w:rsid w:val="00E070B5"/>
    <w:rsid w:val="00E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EC0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E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EC0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E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67/57b9fef8b68d30e7650b213468eddee4000e8d8c/" TargetMode="External"/><Relationship Id="rId13" Type="http://schemas.openxmlformats.org/officeDocument/2006/relationships/hyperlink" Target="http://www.consultant.ru/document/cons_doc_LAW_377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105/" TargetMode="External"/><Relationship Id="rId12" Type="http://schemas.openxmlformats.org/officeDocument/2006/relationships/hyperlink" Target="http://www.consultant.ru/document/cons_doc_LAW_3579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www.consultant.ru/document/cons_doc_LAW_356067/57b9fef8b68d30e7650b213468eddee4000e8d8c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6067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67/57b9fef8b68d30e7650b213468eddee4000e8d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2021-03-18T07:41:00Z</dcterms:created>
  <dcterms:modified xsi:type="dcterms:W3CDTF">2021-03-18T08:13:00Z</dcterms:modified>
</cp:coreProperties>
</file>