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1" w:rsidRDefault="00B949C1" w:rsidP="00B949C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-142875</wp:posOffset>
            </wp:positionV>
            <wp:extent cx="694055" cy="795020"/>
            <wp:effectExtent l="0" t="0" r="0" b="0"/>
            <wp:wrapTight wrapText="bothSides">
              <wp:wrapPolygon edited="0">
                <wp:start x="8300" y="0"/>
                <wp:lineTo x="5336" y="1553"/>
                <wp:lineTo x="1186" y="6728"/>
                <wp:lineTo x="0" y="16562"/>
                <wp:lineTo x="0" y="20185"/>
                <wp:lineTo x="1186" y="21220"/>
                <wp:lineTo x="18972" y="21220"/>
                <wp:lineTo x="20750" y="21220"/>
                <wp:lineTo x="20750" y="16562"/>
                <wp:lineTo x="20157" y="6728"/>
                <wp:lineTo x="14822" y="1035"/>
                <wp:lineTo x="11857" y="0"/>
                <wp:lineTo x="83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C1" w:rsidRPr="001714FC" w:rsidRDefault="00B949C1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714FC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</w:t>
      </w:r>
    </w:p>
    <w:p w:rsidR="00536BE7" w:rsidRDefault="00536BE7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536BE7" w:rsidRDefault="00536BE7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949C1" w:rsidRPr="00536BE7" w:rsidRDefault="00B949C1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536BE7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949C1" w:rsidRPr="00536BE7" w:rsidRDefault="00536BE7" w:rsidP="00B949C1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ЛЮБАВИЧСКОГО</w:t>
      </w:r>
      <w:r w:rsidR="00B949C1" w:rsidRPr="00536BE7">
        <w:rPr>
          <w:color w:val="000000" w:themeColor="text1"/>
          <w:sz w:val="28"/>
          <w:szCs w:val="28"/>
        </w:rPr>
        <w:t xml:space="preserve"> СЕЛЬСКОГО ПОСЕЛЕНИЯ</w:t>
      </w:r>
    </w:p>
    <w:p w:rsidR="00B949C1" w:rsidRPr="00536BE7" w:rsidRDefault="00B949C1" w:rsidP="00B949C1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 w:rsidRPr="00536BE7">
        <w:rPr>
          <w:color w:val="000000" w:themeColor="text1"/>
          <w:sz w:val="28"/>
          <w:szCs w:val="28"/>
        </w:rPr>
        <w:t>РУДНЯНСКОГО РАЙОНА СМОЛЕНСКОЙ ОБЛАСТИ</w:t>
      </w:r>
    </w:p>
    <w:p w:rsidR="00B949C1" w:rsidRPr="001714FC" w:rsidRDefault="00B949C1" w:rsidP="00B949C1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B949C1" w:rsidRPr="001714FC" w:rsidRDefault="00B949C1" w:rsidP="00B949C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4F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714F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949C1" w:rsidRPr="001714FC" w:rsidRDefault="00B949C1" w:rsidP="00B949C1">
      <w:pPr>
        <w:jc w:val="center"/>
        <w:rPr>
          <w:rFonts w:ascii="Times New Roman" w:hAnsi="Times New Roman"/>
          <w:sz w:val="28"/>
          <w:szCs w:val="28"/>
        </w:rPr>
      </w:pPr>
    </w:p>
    <w:p w:rsidR="00B949C1" w:rsidRPr="001714FC" w:rsidRDefault="00B949C1" w:rsidP="00B949C1">
      <w:pPr>
        <w:rPr>
          <w:rFonts w:ascii="Times New Roman" w:hAnsi="Times New Roman"/>
          <w:sz w:val="28"/>
          <w:szCs w:val="28"/>
        </w:rPr>
      </w:pPr>
      <w:r w:rsidRPr="001714FC">
        <w:rPr>
          <w:rFonts w:ascii="Times New Roman" w:hAnsi="Times New Roman"/>
          <w:sz w:val="28"/>
          <w:szCs w:val="28"/>
        </w:rPr>
        <w:t xml:space="preserve">от  </w:t>
      </w:r>
      <w:r w:rsidR="00536BE7">
        <w:rPr>
          <w:rFonts w:ascii="Times New Roman" w:hAnsi="Times New Roman"/>
          <w:sz w:val="28"/>
          <w:szCs w:val="28"/>
        </w:rPr>
        <w:t xml:space="preserve">«06» </w:t>
      </w:r>
      <w:r w:rsidR="001714FC" w:rsidRPr="001714FC">
        <w:rPr>
          <w:rFonts w:ascii="Times New Roman" w:hAnsi="Times New Roman"/>
          <w:sz w:val="28"/>
          <w:szCs w:val="28"/>
        </w:rPr>
        <w:t xml:space="preserve"> </w:t>
      </w:r>
      <w:r w:rsidR="00D9471C" w:rsidRPr="001714FC">
        <w:rPr>
          <w:rFonts w:ascii="Times New Roman" w:hAnsi="Times New Roman"/>
          <w:sz w:val="28"/>
          <w:szCs w:val="28"/>
        </w:rPr>
        <w:t>октября</w:t>
      </w:r>
      <w:r w:rsidRPr="001714FC">
        <w:rPr>
          <w:rFonts w:ascii="Times New Roman" w:hAnsi="Times New Roman"/>
          <w:sz w:val="28"/>
          <w:szCs w:val="28"/>
        </w:rPr>
        <w:t xml:space="preserve"> </w:t>
      </w:r>
      <w:r w:rsidR="00536BE7">
        <w:rPr>
          <w:rFonts w:ascii="Times New Roman" w:hAnsi="Times New Roman"/>
          <w:sz w:val="28"/>
          <w:szCs w:val="28"/>
        </w:rPr>
        <w:t xml:space="preserve"> </w:t>
      </w:r>
      <w:r w:rsidRPr="001714FC">
        <w:rPr>
          <w:rFonts w:ascii="Times New Roman" w:hAnsi="Times New Roman"/>
          <w:sz w:val="28"/>
          <w:szCs w:val="28"/>
        </w:rPr>
        <w:t>2017</w:t>
      </w:r>
      <w:r w:rsidR="00536BE7">
        <w:rPr>
          <w:rFonts w:ascii="Times New Roman" w:hAnsi="Times New Roman"/>
          <w:sz w:val="28"/>
          <w:szCs w:val="28"/>
        </w:rPr>
        <w:t xml:space="preserve"> </w:t>
      </w:r>
      <w:r w:rsidRPr="001714FC">
        <w:rPr>
          <w:rFonts w:ascii="Times New Roman" w:hAnsi="Times New Roman"/>
          <w:sz w:val="28"/>
          <w:szCs w:val="28"/>
        </w:rPr>
        <w:t>г</w:t>
      </w:r>
      <w:r w:rsidR="00536BE7">
        <w:rPr>
          <w:rFonts w:ascii="Times New Roman" w:hAnsi="Times New Roman"/>
          <w:sz w:val="28"/>
          <w:szCs w:val="28"/>
        </w:rPr>
        <w:t>ода</w:t>
      </w:r>
      <w:r w:rsidRPr="00171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 w:rsidR="001714FC" w:rsidRPr="001714FC">
        <w:rPr>
          <w:rFonts w:ascii="Times New Roman" w:hAnsi="Times New Roman"/>
          <w:sz w:val="28"/>
          <w:szCs w:val="28"/>
        </w:rPr>
        <w:t xml:space="preserve"> </w:t>
      </w:r>
      <w:r w:rsidR="00536BE7">
        <w:rPr>
          <w:rFonts w:ascii="Times New Roman" w:hAnsi="Times New Roman"/>
          <w:sz w:val="28"/>
          <w:szCs w:val="28"/>
        </w:rPr>
        <w:t>32</w:t>
      </w:r>
      <w:r w:rsidRPr="001714FC">
        <w:rPr>
          <w:rFonts w:ascii="Times New Roman" w:hAnsi="Times New Roman"/>
          <w:sz w:val="28"/>
          <w:szCs w:val="28"/>
        </w:rPr>
        <w:t xml:space="preserve"> </w:t>
      </w:r>
    </w:p>
    <w:p w:rsidR="001714FC" w:rsidRDefault="001714FC" w:rsidP="008010FA">
      <w:pPr>
        <w:shd w:val="clear" w:color="auto" w:fill="FFFFFF"/>
        <w:spacing w:after="0" w:line="240" w:lineRule="auto"/>
        <w:ind w:right="3685"/>
        <w:outlineLvl w:val="1"/>
        <w:rPr>
          <w:rFonts w:ascii="Times New Roman" w:hAnsi="Times New Roman"/>
          <w:sz w:val="28"/>
          <w:szCs w:val="28"/>
        </w:rPr>
      </w:pPr>
    </w:p>
    <w:p w:rsidR="00A35842" w:rsidRPr="00441B1F" w:rsidRDefault="00F14343" w:rsidP="00536BE7">
      <w:pPr>
        <w:shd w:val="clear" w:color="auto" w:fill="FFFFFF"/>
        <w:spacing w:after="0" w:line="240" w:lineRule="auto"/>
        <w:ind w:right="4961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343">
        <w:rPr>
          <w:rFonts w:ascii="Times New Roman" w:hAnsi="Times New Roman"/>
          <w:sz w:val="28"/>
          <w:szCs w:val="28"/>
        </w:rPr>
        <w:t xml:space="preserve">Об </w:t>
      </w:r>
      <w:r w:rsidR="00246EC7" w:rsidRPr="00F14343">
        <w:rPr>
          <w:rFonts w:ascii="Times New Roman" w:hAnsi="Times New Roman"/>
          <w:sz w:val="28"/>
          <w:szCs w:val="28"/>
        </w:rPr>
        <w:t>утверждени</w:t>
      </w:r>
      <w:r w:rsidR="00246EC7">
        <w:rPr>
          <w:rFonts w:ascii="Times New Roman" w:hAnsi="Times New Roman"/>
          <w:sz w:val="28"/>
          <w:szCs w:val="28"/>
        </w:rPr>
        <w:t>и</w:t>
      </w:r>
      <w:r w:rsidR="00246EC7" w:rsidRPr="00F14343">
        <w:rPr>
          <w:rFonts w:ascii="Times New Roman" w:hAnsi="Times New Roman"/>
          <w:sz w:val="28"/>
          <w:szCs w:val="28"/>
        </w:rPr>
        <w:t xml:space="preserve"> положения о </w:t>
      </w:r>
      <w:proofErr w:type="gramStart"/>
      <w:r w:rsidR="00246EC7" w:rsidRPr="00F14343">
        <w:rPr>
          <w:rFonts w:ascii="Times New Roman" w:hAnsi="Times New Roman"/>
          <w:sz w:val="28"/>
          <w:szCs w:val="28"/>
        </w:rPr>
        <w:t>комиссии</w:t>
      </w:r>
      <w:proofErr w:type="gramEnd"/>
      <w:r w:rsidR="00246EC7" w:rsidRPr="00F14343">
        <w:rPr>
          <w:rFonts w:ascii="Times New Roman" w:hAnsi="Times New Roman"/>
          <w:sz w:val="28"/>
          <w:szCs w:val="28"/>
        </w:rPr>
        <w:t xml:space="preserve"> </w:t>
      </w:r>
      <w:r w:rsidRPr="00F14343">
        <w:rPr>
          <w:rFonts w:ascii="Times New Roman" w:hAnsi="Times New Roman"/>
          <w:sz w:val="28"/>
          <w:szCs w:val="28"/>
        </w:rPr>
        <w:t xml:space="preserve">о соблюдению требований к служебному </w:t>
      </w:r>
      <w:r w:rsidR="00536BE7">
        <w:rPr>
          <w:rFonts w:ascii="Times New Roman" w:hAnsi="Times New Roman"/>
          <w:sz w:val="28"/>
          <w:szCs w:val="28"/>
        </w:rPr>
        <w:t xml:space="preserve"> п</w:t>
      </w:r>
      <w:r w:rsidRPr="00F14343">
        <w:rPr>
          <w:rFonts w:ascii="Times New Roman" w:hAnsi="Times New Roman"/>
          <w:sz w:val="28"/>
          <w:szCs w:val="28"/>
        </w:rPr>
        <w:t xml:space="preserve">оведению муниципальных служащих </w:t>
      </w:r>
      <w:r w:rsidR="00246EC7" w:rsidRPr="00441B1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</w:t>
      </w:r>
      <w:r w:rsidR="00B949C1">
        <w:rPr>
          <w:rFonts w:ascii="Times New Roman" w:hAnsi="Times New Roman"/>
          <w:sz w:val="28"/>
          <w:szCs w:val="28"/>
        </w:rPr>
        <w:t>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 </w:t>
      </w:r>
      <w:r w:rsidR="00246EC7" w:rsidRPr="00441B1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46EC7"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46EC7"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7F2F" w:rsidRPr="005F7F2F">
        <w:rPr>
          <w:rFonts w:ascii="Times New Roman" w:hAnsi="Times New Roman"/>
          <w:sz w:val="28"/>
          <w:szCs w:val="28"/>
        </w:rPr>
        <w:t xml:space="preserve"> </w:t>
      </w:r>
      <w:r w:rsidR="005F7F2F" w:rsidRPr="00F14343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A35842" w:rsidRPr="00441B1F" w:rsidRDefault="00A35842" w:rsidP="00B9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FA" w:rsidRDefault="00246EC7" w:rsidP="00B94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областным законом от 29.11.2007 № 109-з «Об отдельных вопросах муниципальной службы в Смоленской области», руководствуясь Уставом </w:t>
      </w:r>
      <w:proofErr w:type="spellStart"/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F7F2F"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F7F2F"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7F2F">
        <w:rPr>
          <w:rFonts w:ascii="Times New Roman" w:hAnsi="Times New Roman"/>
          <w:sz w:val="28"/>
          <w:szCs w:val="28"/>
        </w:rPr>
        <w:t>,</w:t>
      </w:r>
      <w:r w:rsidR="00536BE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536B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36BE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36BE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</w:p>
    <w:p w:rsidR="00B949C1" w:rsidRDefault="00B949C1" w:rsidP="00B94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F2F" w:rsidRPr="00536BE7" w:rsidRDefault="00536BE7" w:rsidP="00536B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8010FA" w:rsidRPr="00441B1F" w:rsidRDefault="008010FA" w:rsidP="0080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F7F2F"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F7F2F"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7F2F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комиссии (Приложение № 1).</w:t>
      </w: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(Приложение № 2).</w:t>
      </w:r>
    </w:p>
    <w:p w:rsidR="00A35842" w:rsidRPr="008010FA" w:rsidRDefault="00441B1F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t>Настоящее  постановление вступает в силу после официального опубликования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10FA">
        <w:rPr>
          <w:rFonts w:ascii="Times New Roman" w:hAnsi="Times New Roman"/>
          <w:sz w:val="28"/>
          <w:szCs w:val="28"/>
        </w:rPr>
        <w:t xml:space="preserve">порядке, установленном Уставом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8010FA" w:rsidRPr="008010F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010FA" w:rsidRPr="008010F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010FA" w:rsidRPr="008010F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42" w:rsidRDefault="00A35842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F14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949C1" w:rsidRDefault="00536BE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949C1" w:rsidRPr="00441B1F" w:rsidRDefault="00B949C1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                                    </w:t>
      </w:r>
      <w:r w:rsidR="00536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В.П. </w:t>
      </w:r>
      <w:proofErr w:type="spellStart"/>
      <w:r w:rsidR="00536BE7">
        <w:rPr>
          <w:rFonts w:ascii="Times New Roman" w:eastAsia="Times New Roman" w:hAnsi="Times New Roman"/>
          <w:b/>
          <w:sz w:val="28"/>
          <w:szCs w:val="28"/>
          <w:lang w:eastAsia="ru-RU"/>
        </w:rPr>
        <w:t>Куземченков</w:t>
      </w:r>
      <w:proofErr w:type="spellEnd"/>
    </w:p>
    <w:p w:rsidR="00A35842" w:rsidRPr="00536BE7" w:rsidRDefault="00A35842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Любавичского</w:t>
      </w:r>
      <w:proofErr w:type="spellEnd"/>
      <w:r w:rsidR="00B949C1" w:rsidRPr="00536BE7">
        <w:rPr>
          <w:rFonts w:ascii="Times New Roman" w:hAnsi="Times New Roman"/>
          <w:sz w:val="24"/>
          <w:szCs w:val="24"/>
        </w:rPr>
        <w:t xml:space="preserve"> сельского</w:t>
      </w:r>
      <w:r w:rsidR="00F14343" w:rsidRPr="00536BE7">
        <w:rPr>
          <w:rFonts w:ascii="Times New Roman" w:hAnsi="Times New Roman"/>
          <w:sz w:val="24"/>
          <w:szCs w:val="24"/>
        </w:rPr>
        <w:t xml:space="preserve"> </w:t>
      </w:r>
      <w:r w:rsidR="00441B1F" w:rsidRPr="00536BE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441B1F" w:rsidRPr="00536B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="00441B1F" w:rsidRPr="00536BE7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36BE7">
        <w:rPr>
          <w:rFonts w:ascii="Times New Roman" w:hAnsi="Times New Roman"/>
          <w:sz w:val="24"/>
          <w:szCs w:val="24"/>
        </w:rPr>
        <w:t xml:space="preserve"> 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="00F14343" w:rsidRPr="00536BE7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714FC"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E21C77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441B1F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36B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3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</w:t>
      </w:r>
      <w:proofErr w:type="spellStart"/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Положением, а также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Pr="00441B1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</w:t>
      </w: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обеспечении соблюдения муниципальными служащими, замещающими должности муниципальной службы в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F410C5" w:rsidRPr="00441B1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410C5"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410C5"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или) требования об урегулировании конфликта интересов);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осуществлении в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536BE7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F410C5" w:rsidRPr="00441B1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410C5" w:rsidRPr="00441B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410C5" w:rsidRPr="00441B1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Комиссия образуется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Указанным актом утверждаются состав комиссии и порядок ее работы.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В состав комиссии входят: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13320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53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сельского</w:t>
      </w:r>
      <w:r w:rsidR="00013320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13320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013320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является председателем комиссии;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которого возложено исполнение обязанностей по ведению кадровой работы,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который является секретарем комиссии;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 w:rsidR="00630607" w:rsidRP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 в состав комиссии </w:t>
      </w:r>
      <w:r w:rsidR="00630607" w:rsidRPr="00E21C77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может принять решение о включении в состав комиссии: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>а) представителя Общественной палаты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представителя профсоюзной организации, действующей в установленном порядке в Администрации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представителя структурного подразделения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Руднянский район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области, уполномоченного на участие в пределах своей компетенции в работе комиссии по соблюдению требований к служебному поведению муниципальных служащих Администрации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и урегулированию конфликта интересов.</w:t>
      </w:r>
    </w:p>
    <w:p w:rsidR="00E21C77" w:rsidRPr="00E21C77" w:rsidRDefault="006F7E1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. Лица, указанные в подпункте «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запроса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E21C77" w:rsidRPr="00E21C77" w:rsidRDefault="00C357DB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членов комиссии, не замещающих должности муниципальной службы в 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,  должно составлять не менее одной четверти от общего числа членов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недопустимо.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представление 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3A6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Положени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22.03.2013г.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материалов проверки, свидетельствующих: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пунктом 1 названного Положения;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9F7E39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муниципальной службы, включенную в перечень, утвержденный решением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04.07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>.2013 года №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7а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7E39" w:rsidRDefault="009F7E39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E21C77" w:rsidRPr="00E21C77" w:rsidRDefault="00E21C77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представление 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поступившее в</w:t>
      </w:r>
      <w:r w:rsidR="00515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515AF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от коммерческой или некоммерческой организации о заключении с гражданином, замещавшим должность муниципальной службы в </w:t>
      </w:r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сельского</w:t>
      </w:r>
      <w:r w:rsidR="001714FC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1714FC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1714FC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комиссией не рассматривался;</w:t>
      </w:r>
    </w:p>
    <w:p w:rsidR="0052270E" w:rsidRPr="00E21C77" w:rsidRDefault="0052270E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  <w:r w:rsidR="00CF5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C6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лавой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F13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проверки, свидетельствующих о представлении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служащим недостоверных или неполных сведений, предусмотренных частью 1 статьи 3 Федерального закона от 3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230-ФЗ 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</w:t>
      </w:r>
      <w:proofErr w:type="gramEnd"/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государственные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69">
        <w:rPr>
          <w:rFonts w:ascii="Times New Roman" w:eastAsia="Times New Roman" w:hAnsi="Times New Roman"/>
          <w:sz w:val="28"/>
          <w:szCs w:val="28"/>
          <w:lang w:eastAsia="ru-RU"/>
        </w:rPr>
        <w:t>17. Обращение, указанное в абзаце втором подпункта «б» пункта 14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и подлежит рассмотрению комиссией в соответствии с настоящим Положением.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Уведомление, указанное в подпункте «г» пункта 14 настоящего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рассматривается специалистом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требований статьи 12 Федерального закона от 25 декабря 2008 года № 273-ФЗ «О противодействии коррупции».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19. Председатель комиссии при поступлении к нему в порядке, предусмотренном правовым актом, информации, содержащей основания для проведения заседания комиссии: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674716">
        <w:rPr>
          <w:rFonts w:ascii="Times New Roman" w:eastAsia="Times New Roman" w:hAnsi="Times New Roman"/>
          <w:sz w:val="28"/>
          <w:szCs w:val="28"/>
          <w:lang w:eastAsia="ru-RU"/>
        </w:rPr>
        <w:t>20 и 21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16B">
        <w:rPr>
          <w:rFonts w:ascii="Times New Roman" w:eastAsia="Times New Roman" w:hAnsi="Times New Roman"/>
          <w:sz w:val="28"/>
          <w:szCs w:val="28"/>
          <w:lang w:eastAsia="ru-RU"/>
        </w:rPr>
        <w:t>20. Заседание комиссии по рассмотрению заявления, указанного в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21.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21184B" w:rsidRPr="0021184B" w:rsidRDefault="00674716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22. Заседание комиссии проводится в присутствии муниципального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21184B" w:rsidRPr="0021184B" w:rsidRDefault="00DF3490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1184B" w:rsidRPr="00DF3490">
        <w:rPr>
          <w:rFonts w:ascii="Times New Roman" w:eastAsia="Times New Roman" w:hAnsi="Times New Roman"/>
          <w:sz w:val="28"/>
          <w:szCs w:val="28"/>
          <w:lang w:eastAsia="ru-RU"/>
        </w:rPr>
        <w:t>. Заседания комиссии могут проводиться в отсутствие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21184B" w:rsidRP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DF3490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287F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22.03.2013г. №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пунктом 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от 22.03.2013 №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 (или)  неполными. 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2639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муниципальному служащему </w:t>
      </w:r>
      <w:r w:rsidR="00A12639" w:rsidRPr="00A12639">
        <w:rPr>
          <w:rFonts w:ascii="Times New Roman" w:eastAsia="Times New Roman" w:hAnsi="Times New Roman"/>
          <w:sz w:val="28"/>
          <w:szCs w:val="28"/>
          <w:lang w:eastAsia="ru-RU"/>
        </w:rPr>
        <w:t>конкретную меру ответственности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716" w:rsidRPr="00674716" w:rsidRDefault="0052270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="00674716" w:rsidRPr="007F37AE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вопросов, указанных в абзаце четвертом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7F37AE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рассмотрения вопросов, предусмотренных подпунктами «а» и «б» пункта 14 настоящего Положения, при наличии к тому оснований, комиссия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 принять иное, чем предусмотрено пунктами 25 - 28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подпункте «г»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комиссия принимает в отношении гражданина, замещавшего должность муниципальной службы в 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F218E8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7F37A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правовых актов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области,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 установленном порядке представляются на рассмотрение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решение) простым большинством голосов присутствующих на заседании членов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ж) другие сведения;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з) результаты голосования;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Копии протокола заседания комиссии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-дневный срок со дня заседания направляются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области,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рекомендаций комиссии и принятом решении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уведомляет комиссию в месячный, а в случае указанном в абзаце четвертом подпункта «б» пункта 14 </w:t>
      </w:r>
      <w:r w:rsidR="00674716" w:rsidRPr="001B3EFF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в трехдневный срок со дня поступления к нему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заседания комиссии.</w:t>
      </w:r>
      <w:proofErr w:type="gramEnd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1B3EFF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вопроса о применении к муниципальному служащему дисциплинарного взыскания.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B3EFF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750909" w:rsidRPr="00A41AB5">
        <w:rPr>
          <w:rFonts w:ascii="Times New Roman" w:eastAsia="Times New Roman" w:hAnsi="Times New Roman"/>
          <w:sz w:val="28"/>
          <w:szCs w:val="28"/>
          <w:lang w:eastAsia="ru-RU"/>
        </w:rPr>
        <w:t>менеджер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области, на которого возложены обязанности по ведению кадровой работы и профилактика коррупционных нарушений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EF7" w:rsidRPr="00CD5852" w:rsidRDefault="00CD5852" w:rsidP="00CD5852">
      <w:pPr>
        <w:shd w:val="clear" w:color="auto" w:fill="FFFFFF"/>
        <w:spacing w:after="135" w:line="270" w:lineRule="atLeast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8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>риложение № 2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Любавичского</w:t>
      </w:r>
      <w:proofErr w:type="spellEnd"/>
      <w:r w:rsidR="00B949C1" w:rsidRPr="00CD5852">
        <w:rPr>
          <w:rFonts w:ascii="Times New Roman" w:hAnsi="Times New Roman"/>
          <w:sz w:val="24"/>
          <w:szCs w:val="24"/>
        </w:rPr>
        <w:t xml:space="preserve"> сельского</w:t>
      </w:r>
      <w:r w:rsidR="004F2EF7" w:rsidRPr="00CD585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4F2EF7" w:rsidRPr="00CD5852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="004F2EF7" w:rsidRPr="00CD585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 2017 №</w:t>
      </w:r>
      <w:r w:rsidR="001714FC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E21C77" w:rsidRPr="00E21C77" w:rsidRDefault="00E21C7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D58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A2E" w:rsidRDefault="00865A2E" w:rsidP="00CD5852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риткина</w:t>
      </w:r>
      <w:proofErr w:type="spellEnd"/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Владимировна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21C77" w:rsidRPr="00E21C77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-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</w:t>
      </w:r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председатель комиссии</w:t>
      </w:r>
    </w:p>
    <w:p w:rsidR="00E21C77" w:rsidRPr="00E21C77" w:rsidRDefault="00167AB5" w:rsidP="00167AB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Суборцева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Валентина Николаевна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74AA0">
        <w:rPr>
          <w:rFonts w:ascii="Times New Roman" w:eastAsia="Times New Roman" w:hAnsi="Arial"/>
          <w:color w:val="000000"/>
          <w:sz w:val="28"/>
          <w:szCs w:val="28"/>
          <w:lang w:eastAsia="ru-RU"/>
        </w:rPr>
        <w:t>–</w:t>
      </w:r>
      <w:r w:rsidR="00E21C77" w:rsidRPr="00E21C77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 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менеджер 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-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="00674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комиссии</w:t>
      </w:r>
    </w:p>
    <w:p w:rsidR="00E21C77" w:rsidRPr="00E21C77" w:rsidRDefault="00167AB5" w:rsidP="00167AB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Николаевна </w:t>
      </w:r>
      <w:r>
        <w:rPr>
          <w:rFonts w:ascii="Times New Roman" w:eastAsia="Times New Roman" w:hAnsi="Arial"/>
          <w:color w:val="000000"/>
          <w:sz w:val="28"/>
          <w:szCs w:val="28"/>
          <w:lang w:eastAsia="ru-RU"/>
        </w:rPr>
        <w:t>–</w:t>
      </w:r>
      <w:r w:rsidR="00A41AB5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 </w:t>
      </w:r>
      <w:r w:rsidRP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инспектор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</w:t>
      </w:r>
      <w:r w:rsidR="00A41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A41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секретарь   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C77" w:rsidRPr="00E21C77" w:rsidRDefault="00167AB5" w:rsidP="00167AB5">
      <w:pPr>
        <w:tabs>
          <w:tab w:val="left" w:pos="2268"/>
        </w:tabs>
        <w:spacing w:after="0" w:line="240" w:lineRule="auto"/>
        <w:ind w:left="3686" w:hanging="3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Михайловна </w:t>
      </w:r>
      <w:r w:rsidR="0034464D" w:rsidRPr="0034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муниципальный служащий</w:t>
      </w:r>
      <w:r w:rsidR="004E72E1" w:rsidRP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72E1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15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р</w:t>
      </w:r>
      <w:r w:rsid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</w:t>
      </w:r>
      <w:r w:rsidR="00155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7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Смоленской области              </w:t>
      </w:r>
    </w:p>
    <w:p w:rsidR="00E21C77" w:rsidRPr="001551B2" w:rsidRDefault="001551B2" w:rsidP="00167AB5">
      <w:pPr>
        <w:spacing w:after="0" w:line="240" w:lineRule="auto"/>
        <w:ind w:left="3686" w:hanging="3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Семенова Ольга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7AB5" w:rsidRP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E72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4464D" w:rsidRP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21C77" w:rsidRP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юрист</w:t>
      </w:r>
      <w:r w:rsidR="00EC3560" w:rsidRP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560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Руднянский</w:t>
      </w:r>
      <w:proofErr w:type="spellEnd"/>
      <w:r w:rsid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</w:t>
      </w:r>
      <w:r w:rsid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34464D" w:rsidRP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</w:p>
    <w:p w:rsidR="001551B2" w:rsidRDefault="001551B2" w:rsidP="00013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5017" w:rsidRPr="00013320" w:rsidRDefault="00013320" w:rsidP="00167AB5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Жезлов Дени</w:t>
      </w:r>
      <w:r w:rsid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Юрьевич </w:t>
      </w:r>
      <w:r w:rsidR="001714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EC35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F2EF7" w:rsidRPr="00E21C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3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начальник отдела по профилактике </w:t>
      </w:r>
      <w:r w:rsid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ррупционных</w:t>
      </w:r>
      <w:r w:rsid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 правонарушений Аппарата  Администрации</w:t>
      </w:r>
      <w:r w:rsidR="0016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моленской области  </w:t>
      </w:r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sectPr w:rsidR="00C15017" w:rsidRPr="00013320" w:rsidSect="00536BE7">
      <w:headerReference w:type="default" r:id="rId11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59" w:rsidRDefault="00316659" w:rsidP="00441B1F">
      <w:pPr>
        <w:spacing w:after="0" w:line="240" w:lineRule="auto"/>
      </w:pPr>
      <w:r>
        <w:separator/>
      </w:r>
    </w:p>
  </w:endnote>
  <w:endnote w:type="continuationSeparator" w:id="0">
    <w:p w:rsidR="00316659" w:rsidRDefault="00316659" w:rsidP="004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59" w:rsidRDefault="00316659" w:rsidP="00441B1F">
      <w:pPr>
        <w:spacing w:after="0" w:line="240" w:lineRule="auto"/>
      </w:pPr>
      <w:r>
        <w:separator/>
      </w:r>
    </w:p>
  </w:footnote>
  <w:footnote w:type="continuationSeparator" w:id="0">
    <w:p w:rsidR="00316659" w:rsidRDefault="00316659" w:rsidP="0044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1F" w:rsidRPr="00441B1F" w:rsidRDefault="00D13145">
    <w:pPr>
      <w:pStyle w:val="a6"/>
      <w:jc w:val="center"/>
      <w:rPr>
        <w:rFonts w:ascii="Times New Roman" w:hAnsi="Times New Roman"/>
      </w:rPr>
    </w:pPr>
    <w:r w:rsidRPr="00441B1F">
      <w:rPr>
        <w:rFonts w:ascii="Times New Roman" w:hAnsi="Times New Roman"/>
      </w:rPr>
      <w:fldChar w:fldCharType="begin"/>
    </w:r>
    <w:r w:rsidR="00441B1F" w:rsidRPr="00441B1F">
      <w:rPr>
        <w:rFonts w:ascii="Times New Roman" w:hAnsi="Times New Roman"/>
      </w:rPr>
      <w:instrText>PAGE   \* MERGEFORMAT</w:instrText>
    </w:r>
    <w:r w:rsidRPr="00441B1F">
      <w:rPr>
        <w:rFonts w:ascii="Times New Roman" w:hAnsi="Times New Roman"/>
      </w:rPr>
      <w:fldChar w:fldCharType="separate"/>
    </w:r>
    <w:r w:rsidR="00167AB5">
      <w:rPr>
        <w:rFonts w:ascii="Times New Roman" w:hAnsi="Times New Roman"/>
        <w:noProof/>
      </w:rPr>
      <w:t>7</w:t>
    </w:r>
    <w:r w:rsidRPr="00441B1F">
      <w:rPr>
        <w:rFonts w:ascii="Times New Roman" w:hAnsi="Times New Roman"/>
      </w:rPr>
      <w:fldChar w:fldCharType="end"/>
    </w:r>
  </w:p>
  <w:p w:rsidR="00441B1F" w:rsidRDefault="00441B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25FC2"/>
    <w:multiLevelType w:val="hybridMultilevel"/>
    <w:tmpl w:val="CEA4E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2B"/>
    <w:rsid w:val="00013320"/>
    <w:rsid w:val="00014168"/>
    <w:rsid w:val="000256D1"/>
    <w:rsid w:val="0006046D"/>
    <w:rsid w:val="000C1AF8"/>
    <w:rsid w:val="000E1839"/>
    <w:rsid w:val="000E432B"/>
    <w:rsid w:val="000F28FF"/>
    <w:rsid w:val="00114AD5"/>
    <w:rsid w:val="001551B2"/>
    <w:rsid w:val="00167AB5"/>
    <w:rsid w:val="001714FC"/>
    <w:rsid w:val="001B3EFF"/>
    <w:rsid w:val="001C25D6"/>
    <w:rsid w:val="0021184B"/>
    <w:rsid w:val="002421EC"/>
    <w:rsid w:val="00246EC7"/>
    <w:rsid w:val="00246F7A"/>
    <w:rsid w:val="0027468E"/>
    <w:rsid w:val="00287F13"/>
    <w:rsid w:val="00291F1B"/>
    <w:rsid w:val="002A127E"/>
    <w:rsid w:val="002C0957"/>
    <w:rsid w:val="002E5C98"/>
    <w:rsid w:val="00316659"/>
    <w:rsid w:val="00326FAD"/>
    <w:rsid w:val="0033039A"/>
    <w:rsid w:val="00341E69"/>
    <w:rsid w:val="0034464D"/>
    <w:rsid w:val="003A1D13"/>
    <w:rsid w:val="003A66A7"/>
    <w:rsid w:val="003C1601"/>
    <w:rsid w:val="003F59CA"/>
    <w:rsid w:val="00411601"/>
    <w:rsid w:val="00414F2B"/>
    <w:rsid w:val="00441B1F"/>
    <w:rsid w:val="00496F2E"/>
    <w:rsid w:val="004E72E1"/>
    <w:rsid w:val="004F2EF7"/>
    <w:rsid w:val="00515AF7"/>
    <w:rsid w:val="0052270E"/>
    <w:rsid w:val="0053535B"/>
    <w:rsid w:val="00536BE7"/>
    <w:rsid w:val="005A3C51"/>
    <w:rsid w:val="005F7F2F"/>
    <w:rsid w:val="00630607"/>
    <w:rsid w:val="00630BBE"/>
    <w:rsid w:val="0066176B"/>
    <w:rsid w:val="00674716"/>
    <w:rsid w:val="00674AA0"/>
    <w:rsid w:val="006B369B"/>
    <w:rsid w:val="006E19ED"/>
    <w:rsid w:val="006F7E17"/>
    <w:rsid w:val="00750909"/>
    <w:rsid w:val="007C1B94"/>
    <w:rsid w:val="007D7D86"/>
    <w:rsid w:val="007E4F91"/>
    <w:rsid w:val="007F37AE"/>
    <w:rsid w:val="008010FA"/>
    <w:rsid w:val="00865A2E"/>
    <w:rsid w:val="008F58FF"/>
    <w:rsid w:val="009121E4"/>
    <w:rsid w:val="009548C3"/>
    <w:rsid w:val="009F7E39"/>
    <w:rsid w:val="00A03948"/>
    <w:rsid w:val="00A12639"/>
    <w:rsid w:val="00A35842"/>
    <w:rsid w:val="00A41AB5"/>
    <w:rsid w:val="00A52AD7"/>
    <w:rsid w:val="00A725DB"/>
    <w:rsid w:val="00B118DC"/>
    <w:rsid w:val="00B949C1"/>
    <w:rsid w:val="00BC68E7"/>
    <w:rsid w:val="00C05364"/>
    <w:rsid w:val="00C15017"/>
    <w:rsid w:val="00C357DB"/>
    <w:rsid w:val="00C426EA"/>
    <w:rsid w:val="00C470E6"/>
    <w:rsid w:val="00CD5852"/>
    <w:rsid w:val="00CE48FF"/>
    <w:rsid w:val="00CF5DA2"/>
    <w:rsid w:val="00D13145"/>
    <w:rsid w:val="00D41286"/>
    <w:rsid w:val="00D4403C"/>
    <w:rsid w:val="00D6216B"/>
    <w:rsid w:val="00D72706"/>
    <w:rsid w:val="00D9471C"/>
    <w:rsid w:val="00DF3490"/>
    <w:rsid w:val="00DF49CE"/>
    <w:rsid w:val="00E21C77"/>
    <w:rsid w:val="00EC3560"/>
    <w:rsid w:val="00EF6663"/>
    <w:rsid w:val="00F14343"/>
    <w:rsid w:val="00F218E8"/>
    <w:rsid w:val="00F3419D"/>
    <w:rsid w:val="00F350E1"/>
    <w:rsid w:val="00F410C5"/>
    <w:rsid w:val="00F64801"/>
    <w:rsid w:val="00FD1CCE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character" w:customStyle="1" w:styleId="10">
    <w:name w:val="Заголовок 1 Знак"/>
    <w:basedOn w:val="a0"/>
    <w:link w:val="1"/>
    <w:uiPriority w:val="9"/>
    <w:rsid w:val="00B9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49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character" w:customStyle="1" w:styleId="10">
    <w:name w:val="Заголовок 1 Знак"/>
    <w:basedOn w:val="a0"/>
    <w:link w:val="1"/>
    <w:uiPriority w:val="9"/>
    <w:rsid w:val="00B9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49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1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4B2F-03B1-4BF2-AFAB-3C89FF6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cp:lastPrinted>2017-10-10T11:28:00Z</cp:lastPrinted>
  <dcterms:created xsi:type="dcterms:W3CDTF">2017-12-26T11:25:00Z</dcterms:created>
  <dcterms:modified xsi:type="dcterms:W3CDTF">2017-12-26T11:25:00Z</dcterms:modified>
</cp:coreProperties>
</file>